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4682B" w14:textId="173AC93C" w:rsidR="007A43DC" w:rsidRPr="007A0648" w:rsidRDefault="00573C8D" w:rsidP="00EA7096">
      <w:pPr>
        <w:jc w:val="both"/>
        <w:rPr>
          <w:rFonts w:asciiTheme="majorHAnsi" w:hAnsiTheme="majorHAnsi"/>
          <w:b/>
          <w:sz w:val="22"/>
          <w:szCs w:val="22"/>
        </w:rPr>
      </w:pPr>
      <w:r w:rsidRPr="007A0648">
        <w:rPr>
          <w:rFonts w:asciiTheme="majorHAnsi" w:hAnsiTheme="majorHAnsi"/>
          <w:b/>
          <w:sz w:val="22"/>
          <w:szCs w:val="22"/>
        </w:rPr>
        <w:t>Der Haushaltsplan</w:t>
      </w:r>
    </w:p>
    <w:p w14:paraId="0978FC0A" w14:textId="77777777" w:rsidR="00EA7096" w:rsidRPr="007A0648" w:rsidRDefault="00EA7096" w:rsidP="00EA7096">
      <w:pPr>
        <w:jc w:val="both"/>
        <w:rPr>
          <w:rFonts w:asciiTheme="majorHAnsi" w:hAnsiTheme="majorHAnsi"/>
          <w:b/>
          <w:sz w:val="22"/>
          <w:szCs w:val="22"/>
        </w:rPr>
      </w:pPr>
    </w:p>
    <w:p w14:paraId="0169B1ED" w14:textId="4F68DB17" w:rsidR="00EA7096" w:rsidRPr="007A0648" w:rsidRDefault="00EA7096" w:rsidP="00EA7096">
      <w:pPr>
        <w:jc w:val="both"/>
        <w:rPr>
          <w:rFonts w:asciiTheme="majorHAnsi" w:hAnsiTheme="majorHAnsi"/>
          <w:i/>
          <w:sz w:val="22"/>
          <w:szCs w:val="22"/>
        </w:rPr>
      </w:pPr>
      <w:r w:rsidRPr="007A0648">
        <w:rPr>
          <w:rFonts w:asciiTheme="majorHAnsi" w:hAnsiTheme="majorHAnsi"/>
          <w:i/>
          <w:sz w:val="22"/>
          <w:szCs w:val="22"/>
        </w:rPr>
        <w:t>Die Verhandlungen um den Haushalt sind sowohl für Nationalstaaten als auch</w:t>
      </w:r>
      <w:r w:rsidR="007A0648" w:rsidRPr="007A0648">
        <w:rPr>
          <w:rFonts w:asciiTheme="majorHAnsi" w:hAnsiTheme="majorHAnsi"/>
          <w:i/>
          <w:sz w:val="22"/>
          <w:szCs w:val="22"/>
        </w:rPr>
        <w:t xml:space="preserve"> für</w:t>
      </w:r>
      <w:r w:rsidRPr="007A0648">
        <w:rPr>
          <w:rFonts w:asciiTheme="majorHAnsi" w:hAnsiTheme="majorHAnsi"/>
          <w:i/>
          <w:sz w:val="22"/>
          <w:szCs w:val="22"/>
        </w:rPr>
        <w:t xml:space="preserve"> supranationale Organisation</w:t>
      </w:r>
      <w:r w:rsidR="00281A81">
        <w:rPr>
          <w:rFonts w:asciiTheme="majorHAnsi" w:hAnsiTheme="majorHAnsi"/>
          <w:i/>
          <w:sz w:val="22"/>
          <w:szCs w:val="22"/>
        </w:rPr>
        <w:t>en</w:t>
      </w:r>
      <w:r w:rsidRPr="007A0648">
        <w:rPr>
          <w:rFonts w:asciiTheme="majorHAnsi" w:hAnsiTheme="majorHAnsi"/>
          <w:i/>
          <w:sz w:val="22"/>
          <w:szCs w:val="22"/>
        </w:rPr>
        <w:t xml:space="preserve">, wie der EU, </w:t>
      </w:r>
      <w:r w:rsidR="006532C3" w:rsidRPr="007A0648">
        <w:rPr>
          <w:rFonts w:asciiTheme="majorHAnsi" w:hAnsiTheme="majorHAnsi"/>
          <w:i/>
          <w:sz w:val="22"/>
          <w:szCs w:val="22"/>
        </w:rPr>
        <w:t>ein diffiziles Austarieren vielfältiger Interessen</w:t>
      </w:r>
      <w:r w:rsidRPr="007A0648">
        <w:rPr>
          <w:rFonts w:asciiTheme="majorHAnsi" w:hAnsiTheme="majorHAnsi"/>
          <w:i/>
          <w:sz w:val="22"/>
          <w:szCs w:val="22"/>
        </w:rPr>
        <w:t xml:space="preserve">.   </w:t>
      </w:r>
    </w:p>
    <w:p w14:paraId="4546BA2B" w14:textId="77777777" w:rsidR="00573C8D" w:rsidRPr="007A0648" w:rsidRDefault="00573C8D" w:rsidP="00EA7096">
      <w:pPr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Style w:val="MittlereListe1"/>
        <w:tblW w:w="9039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="008167FB" w:rsidRPr="007A0648" w14:paraId="405B9E78" w14:textId="77777777" w:rsidTr="0057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000000" w:themeColor="text1"/>
              <w:bottom w:val="nil"/>
            </w:tcBorders>
            <w:shd w:val="clear" w:color="auto" w:fill="C0C0C0"/>
          </w:tcPr>
          <w:p w14:paraId="556312D5" w14:textId="04C63718" w:rsidR="008167FB" w:rsidRPr="007A0648" w:rsidRDefault="008167FB" w:rsidP="00EA7096">
            <w:pPr>
              <w:jc w:val="both"/>
              <w:rPr>
                <w:b w:val="0"/>
                <w:sz w:val="22"/>
                <w:szCs w:val="22"/>
              </w:rPr>
            </w:pPr>
            <w:r w:rsidRPr="007A0648">
              <w:rPr>
                <w:sz w:val="22"/>
                <w:szCs w:val="22"/>
              </w:rPr>
              <w:t>Spieltyp</w:t>
            </w:r>
          </w:p>
        </w:tc>
        <w:tc>
          <w:tcPr>
            <w:tcW w:w="6663" w:type="dxa"/>
            <w:tcBorders>
              <w:top w:val="single" w:sz="8" w:space="0" w:color="000000" w:themeColor="text1"/>
              <w:bottom w:val="nil"/>
            </w:tcBorders>
            <w:shd w:val="clear" w:color="auto" w:fill="C0C0C0"/>
          </w:tcPr>
          <w:p w14:paraId="54D667DE" w14:textId="433C4D0A" w:rsidR="008167FB" w:rsidRPr="007A0648" w:rsidRDefault="008167FB" w:rsidP="00EA70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7A0648">
              <w:rPr>
                <w:szCs w:val="22"/>
              </w:rPr>
              <w:t>Entscheidungsspiel</w:t>
            </w:r>
          </w:p>
        </w:tc>
      </w:tr>
      <w:tr w:rsidR="008167FB" w:rsidRPr="007A0648" w14:paraId="64DF4BD0" w14:textId="77777777" w:rsidTr="00205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  <w:shd w:val="clear" w:color="auto" w:fill="C0C0C0"/>
          </w:tcPr>
          <w:p w14:paraId="15DB2DE0" w14:textId="7B6450BF" w:rsidR="008167FB" w:rsidRPr="007A0648" w:rsidRDefault="008167FB" w:rsidP="00EA7096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A0648">
              <w:rPr>
                <w:rFonts w:asciiTheme="majorHAnsi" w:hAnsiTheme="majorHAnsi"/>
                <w:sz w:val="22"/>
                <w:szCs w:val="22"/>
              </w:rPr>
              <w:t>Unterrichtsphase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C0C0C0"/>
          </w:tcPr>
          <w:p w14:paraId="147B9A68" w14:textId="527AA09A" w:rsidR="008167FB" w:rsidRPr="007A0648" w:rsidRDefault="008167FB" w:rsidP="00EA7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2"/>
              </w:rPr>
            </w:pPr>
            <w:r w:rsidRPr="007A0648">
              <w:rPr>
                <w:rFonts w:asciiTheme="majorHAnsi" w:hAnsiTheme="majorHAnsi"/>
                <w:szCs w:val="22"/>
              </w:rPr>
              <w:t>Einstieg, Anwendung</w:t>
            </w:r>
          </w:p>
        </w:tc>
      </w:tr>
      <w:tr w:rsidR="008167FB" w:rsidRPr="007A0648" w14:paraId="7D1C30B2" w14:textId="77777777" w:rsidTr="00205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  <w:shd w:val="clear" w:color="auto" w:fill="C0C0C0"/>
          </w:tcPr>
          <w:p w14:paraId="656C6811" w14:textId="45701F78" w:rsidR="008167FB" w:rsidRPr="007A0648" w:rsidRDefault="008167FB" w:rsidP="00EA7096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A0648">
              <w:rPr>
                <w:rFonts w:asciiTheme="majorHAnsi" w:hAnsiTheme="majorHAnsi"/>
                <w:sz w:val="22"/>
                <w:szCs w:val="22"/>
              </w:rPr>
              <w:t>Sozialform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C0C0C0"/>
          </w:tcPr>
          <w:p w14:paraId="0AE13789" w14:textId="79740B2B" w:rsidR="008167FB" w:rsidRPr="007A0648" w:rsidRDefault="008167FB" w:rsidP="00EA7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Cs w:val="22"/>
              </w:rPr>
            </w:pPr>
            <w:r w:rsidRPr="007A0648">
              <w:rPr>
                <w:rFonts w:asciiTheme="majorHAnsi" w:hAnsiTheme="majorHAnsi"/>
                <w:szCs w:val="22"/>
              </w:rPr>
              <w:t>Gruppenarbeit</w:t>
            </w:r>
          </w:p>
        </w:tc>
      </w:tr>
      <w:tr w:rsidR="008167FB" w:rsidRPr="007A0648" w14:paraId="07F953D4" w14:textId="77777777" w:rsidTr="00205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  <w:shd w:val="clear" w:color="auto" w:fill="C0C0C0"/>
          </w:tcPr>
          <w:p w14:paraId="3D852A21" w14:textId="73DD62E2" w:rsidR="008167FB" w:rsidRPr="007A0648" w:rsidRDefault="008167FB" w:rsidP="00EA7096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A0648">
              <w:rPr>
                <w:rFonts w:asciiTheme="majorHAnsi" w:hAnsiTheme="majorHAnsi"/>
                <w:sz w:val="22"/>
                <w:szCs w:val="22"/>
              </w:rPr>
              <w:t xml:space="preserve">Zeitaufwand 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C0C0C0"/>
          </w:tcPr>
          <w:p w14:paraId="38AE0B6E" w14:textId="0F277875" w:rsidR="008167FB" w:rsidRPr="007A0648" w:rsidRDefault="008167FB" w:rsidP="00EA7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2"/>
              </w:rPr>
            </w:pPr>
            <w:r w:rsidRPr="007A0648">
              <w:rPr>
                <w:rFonts w:asciiTheme="majorHAnsi" w:hAnsiTheme="majorHAnsi"/>
                <w:szCs w:val="22"/>
              </w:rPr>
              <w:t>gering</w:t>
            </w:r>
          </w:p>
        </w:tc>
      </w:tr>
      <w:tr w:rsidR="008167FB" w:rsidRPr="007A0648" w14:paraId="4E99289F" w14:textId="77777777" w:rsidTr="00205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  <w:shd w:val="clear" w:color="auto" w:fill="C0C0C0"/>
          </w:tcPr>
          <w:p w14:paraId="343BE2A2" w14:textId="6C636E62" w:rsidR="008167FB" w:rsidRPr="007A0648" w:rsidRDefault="008167FB" w:rsidP="00EA7096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A0648">
              <w:rPr>
                <w:rFonts w:asciiTheme="majorHAnsi" w:hAnsiTheme="majorHAnsi"/>
                <w:sz w:val="22"/>
                <w:szCs w:val="22"/>
              </w:rPr>
              <w:t>Materialaufwand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C0C0C0"/>
          </w:tcPr>
          <w:p w14:paraId="787228EE" w14:textId="35663AC3" w:rsidR="008167FB" w:rsidRPr="007A0648" w:rsidRDefault="008167FB" w:rsidP="00EA7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 w:rsidRPr="007A0648">
              <w:rPr>
                <w:rFonts w:asciiTheme="majorHAnsi" w:hAnsiTheme="majorHAnsi"/>
                <w:szCs w:val="22"/>
              </w:rPr>
              <w:t>gering</w:t>
            </w:r>
          </w:p>
        </w:tc>
      </w:tr>
      <w:tr w:rsidR="008167FB" w:rsidRPr="007A0648" w14:paraId="1E1DAA70" w14:textId="77777777" w:rsidTr="00205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  <w:shd w:val="clear" w:color="auto" w:fill="C0C0C0"/>
          </w:tcPr>
          <w:p w14:paraId="67E25082" w14:textId="77777777" w:rsidR="008167FB" w:rsidRPr="007A0648" w:rsidRDefault="008167FB" w:rsidP="00EA7096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C0C0C0"/>
          </w:tcPr>
          <w:p w14:paraId="70378CB3" w14:textId="77777777" w:rsidR="008167FB" w:rsidRPr="007A0648" w:rsidRDefault="008167FB" w:rsidP="00EA7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167FB" w:rsidRPr="007A0648" w14:paraId="21CAD662" w14:textId="77777777" w:rsidTr="00205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tcBorders>
              <w:top w:val="nil"/>
              <w:bottom w:val="nil"/>
            </w:tcBorders>
            <w:shd w:val="clear" w:color="auto" w:fill="C0C0C0"/>
          </w:tcPr>
          <w:p w14:paraId="39C4B993" w14:textId="77777777" w:rsidR="00205683" w:rsidRPr="007A0648" w:rsidRDefault="008167FB" w:rsidP="00EA709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A0648">
              <w:rPr>
                <w:rFonts w:asciiTheme="majorHAnsi" w:hAnsiTheme="majorHAnsi"/>
                <w:sz w:val="22"/>
                <w:szCs w:val="22"/>
              </w:rPr>
              <w:t>Diese Kompetenzen werden erworben</w:t>
            </w:r>
          </w:p>
          <w:p w14:paraId="397D9506" w14:textId="661B20C3" w:rsidR="00205683" w:rsidRPr="007A0648" w:rsidRDefault="00205683" w:rsidP="00EA709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167FB" w:rsidRPr="007A0648" w14:paraId="0BB0FA67" w14:textId="77777777" w:rsidTr="00205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  <w:shd w:val="clear" w:color="auto" w:fill="C0C0C0"/>
          </w:tcPr>
          <w:p w14:paraId="3D188F6C" w14:textId="76BAFF35" w:rsidR="008167FB" w:rsidRPr="007A0648" w:rsidRDefault="008167FB" w:rsidP="00EA7096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A0648">
              <w:rPr>
                <w:rFonts w:asciiTheme="majorHAnsi" w:hAnsiTheme="majorHAnsi"/>
                <w:sz w:val="22"/>
                <w:szCs w:val="22"/>
              </w:rPr>
              <w:t xml:space="preserve">Handlungskompetenz 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C0C0C0"/>
          </w:tcPr>
          <w:p w14:paraId="7242E751" w14:textId="467E88FA" w:rsidR="008167FB" w:rsidRPr="007A0648" w:rsidRDefault="008167FB" w:rsidP="00EA7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 w:rsidRPr="007A0648">
              <w:rPr>
                <w:rFonts w:asciiTheme="majorHAnsi" w:hAnsiTheme="majorHAnsi"/>
                <w:szCs w:val="22"/>
              </w:rPr>
              <w:t xml:space="preserve">Die Schüler*innen </w:t>
            </w:r>
            <w:r w:rsidR="00EA7096" w:rsidRPr="007A0648">
              <w:rPr>
                <w:rFonts w:asciiTheme="majorHAnsi" w:hAnsiTheme="majorHAnsi"/>
                <w:szCs w:val="22"/>
              </w:rPr>
              <w:t>beteiligen sich an einer Verhandlung um Budgetmittel und bringen Argumente für ihren Standpunkt an.</w:t>
            </w:r>
          </w:p>
        </w:tc>
      </w:tr>
      <w:tr w:rsidR="008167FB" w:rsidRPr="007A0648" w14:paraId="36880556" w14:textId="77777777" w:rsidTr="00205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single" w:sz="8" w:space="0" w:color="000000" w:themeColor="text1"/>
            </w:tcBorders>
            <w:shd w:val="clear" w:color="auto" w:fill="C0C0C0"/>
          </w:tcPr>
          <w:p w14:paraId="48959601" w14:textId="1B4182FF" w:rsidR="008167FB" w:rsidRPr="007A0648" w:rsidRDefault="008167FB" w:rsidP="00EA7096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A0648">
              <w:rPr>
                <w:rFonts w:asciiTheme="majorHAnsi" w:hAnsiTheme="majorHAnsi"/>
                <w:sz w:val="22"/>
                <w:szCs w:val="22"/>
              </w:rPr>
              <w:t>Urteilskompetenz</w:t>
            </w:r>
          </w:p>
        </w:tc>
        <w:tc>
          <w:tcPr>
            <w:tcW w:w="6663" w:type="dxa"/>
            <w:tcBorders>
              <w:top w:val="nil"/>
              <w:bottom w:val="single" w:sz="8" w:space="0" w:color="000000" w:themeColor="text1"/>
            </w:tcBorders>
            <w:shd w:val="clear" w:color="auto" w:fill="C0C0C0"/>
          </w:tcPr>
          <w:p w14:paraId="2DA88F23" w14:textId="6714EEB9" w:rsidR="008167FB" w:rsidRPr="007A0648" w:rsidRDefault="00EA7096" w:rsidP="00EA7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 w:rsidRPr="007A0648">
              <w:rPr>
                <w:rFonts w:asciiTheme="majorHAnsi" w:hAnsiTheme="majorHAnsi"/>
                <w:szCs w:val="22"/>
              </w:rPr>
              <w:t>Sie</w:t>
            </w:r>
            <w:r w:rsidR="008167FB" w:rsidRPr="007A0648">
              <w:rPr>
                <w:rFonts w:asciiTheme="majorHAnsi" w:hAnsiTheme="majorHAnsi"/>
                <w:szCs w:val="22"/>
              </w:rPr>
              <w:t xml:space="preserve"> müssen gemeinsam Interessen, Vor- und Nachteil</w:t>
            </w:r>
            <w:r w:rsidRPr="007A0648">
              <w:rPr>
                <w:rFonts w:asciiTheme="majorHAnsi" w:hAnsiTheme="majorHAnsi"/>
                <w:szCs w:val="22"/>
              </w:rPr>
              <w:t>e von b</w:t>
            </w:r>
            <w:r w:rsidRPr="007A0648">
              <w:rPr>
                <w:rFonts w:asciiTheme="majorHAnsi" w:hAnsiTheme="majorHAnsi"/>
                <w:szCs w:val="22"/>
              </w:rPr>
              <w:t>e</w:t>
            </w:r>
            <w:r w:rsidRPr="007A0648">
              <w:rPr>
                <w:rFonts w:asciiTheme="majorHAnsi" w:hAnsiTheme="majorHAnsi"/>
                <w:szCs w:val="22"/>
              </w:rPr>
              <w:t xml:space="preserve">stimmten Investitionen und/oder die </w:t>
            </w:r>
            <w:r w:rsidR="008167FB" w:rsidRPr="007A0648">
              <w:rPr>
                <w:rFonts w:asciiTheme="majorHAnsi" w:hAnsiTheme="majorHAnsi"/>
                <w:szCs w:val="22"/>
              </w:rPr>
              <w:t>Wichtigkeit von Politikb</w:t>
            </w:r>
            <w:r w:rsidR="008167FB" w:rsidRPr="007A0648">
              <w:rPr>
                <w:rFonts w:asciiTheme="majorHAnsi" w:hAnsiTheme="majorHAnsi"/>
                <w:szCs w:val="22"/>
              </w:rPr>
              <w:t>e</w:t>
            </w:r>
            <w:r w:rsidR="008167FB" w:rsidRPr="007A0648">
              <w:rPr>
                <w:rFonts w:asciiTheme="majorHAnsi" w:hAnsiTheme="majorHAnsi"/>
                <w:szCs w:val="22"/>
              </w:rPr>
              <w:t>reichen abwägen</w:t>
            </w:r>
            <w:r w:rsidRPr="007A0648">
              <w:rPr>
                <w:rFonts w:asciiTheme="majorHAnsi" w:hAnsiTheme="majorHAnsi"/>
                <w:szCs w:val="22"/>
              </w:rPr>
              <w:t xml:space="preserve"> und begründet zu einem eigenen Standpunkt und schließlich einem gemeinsamen Kompromiss kommen</w:t>
            </w:r>
            <w:r w:rsidR="008167FB" w:rsidRPr="007A0648">
              <w:rPr>
                <w:rFonts w:asciiTheme="majorHAnsi" w:hAnsiTheme="majorHAnsi"/>
                <w:szCs w:val="22"/>
              </w:rPr>
              <w:t>.</w:t>
            </w:r>
          </w:p>
        </w:tc>
      </w:tr>
    </w:tbl>
    <w:p w14:paraId="320744F6" w14:textId="77777777" w:rsidR="008167FB" w:rsidRPr="007A0648" w:rsidRDefault="008167FB" w:rsidP="00EA7096">
      <w:pPr>
        <w:jc w:val="both"/>
        <w:rPr>
          <w:rFonts w:asciiTheme="majorHAnsi" w:hAnsiTheme="majorHAnsi"/>
          <w:b/>
          <w:sz w:val="22"/>
          <w:szCs w:val="22"/>
        </w:rPr>
      </w:pPr>
    </w:p>
    <w:p w14:paraId="22A42F08" w14:textId="77777777" w:rsidR="00205683" w:rsidRPr="007A0648" w:rsidRDefault="00205683" w:rsidP="00EA7096">
      <w:pPr>
        <w:jc w:val="both"/>
        <w:rPr>
          <w:rFonts w:asciiTheme="majorHAnsi" w:hAnsiTheme="majorHAnsi"/>
          <w:b/>
          <w:sz w:val="22"/>
          <w:szCs w:val="22"/>
        </w:rPr>
      </w:pPr>
      <w:r w:rsidRPr="007A0648">
        <w:rPr>
          <w:rFonts w:asciiTheme="majorHAnsi" w:hAnsiTheme="majorHAnsi"/>
          <w:b/>
          <w:sz w:val="22"/>
          <w:szCs w:val="22"/>
        </w:rPr>
        <w:t>Praxishinweise</w:t>
      </w:r>
    </w:p>
    <w:p w14:paraId="151898E5" w14:textId="77777777" w:rsidR="009121E6" w:rsidRPr="007A0648" w:rsidRDefault="009121E6" w:rsidP="00EA7096">
      <w:pPr>
        <w:jc w:val="both"/>
        <w:rPr>
          <w:rFonts w:asciiTheme="majorHAnsi" w:hAnsiTheme="majorHAnsi"/>
          <w:sz w:val="22"/>
          <w:szCs w:val="22"/>
        </w:rPr>
      </w:pPr>
    </w:p>
    <w:p w14:paraId="72EAAB6B" w14:textId="037E9C83" w:rsidR="007A43DC" w:rsidRPr="007A0648" w:rsidRDefault="007A43DC" w:rsidP="00EA7096">
      <w:pPr>
        <w:jc w:val="both"/>
        <w:rPr>
          <w:rFonts w:asciiTheme="majorHAnsi" w:hAnsiTheme="majorHAnsi"/>
          <w:sz w:val="22"/>
          <w:szCs w:val="22"/>
        </w:rPr>
      </w:pPr>
      <w:r w:rsidRPr="007A0648">
        <w:rPr>
          <w:rFonts w:asciiTheme="majorHAnsi" w:hAnsiTheme="majorHAnsi"/>
          <w:sz w:val="22"/>
          <w:szCs w:val="22"/>
        </w:rPr>
        <w:t>Die Kleingruppen sollen 1.000.000€ auf die verschiedenen Bereiche</w:t>
      </w:r>
      <w:r w:rsidR="006532C3" w:rsidRPr="007A0648">
        <w:rPr>
          <w:rFonts w:asciiTheme="majorHAnsi" w:hAnsiTheme="majorHAnsi"/>
          <w:sz w:val="22"/>
          <w:szCs w:val="22"/>
        </w:rPr>
        <w:t xml:space="preserve"> bzw. Projekte</w:t>
      </w:r>
      <w:r w:rsidRPr="007A0648">
        <w:rPr>
          <w:rFonts w:asciiTheme="majorHAnsi" w:hAnsiTheme="majorHAnsi"/>
          <w:sz w:val="22"/>
          <w:szCs w:val="22"/>
        </w:rPr>
        <w:t xml:space="preserve"> so verteilen, dass alle Mitglieder der Gruppe mit der Verteilung zufrieden sind. </w:t>
      </w:r>
      <w:r w:rsidR="00281A81">
        <w:rPr>
          <w:rFonts w:asciiTheme="majorHAnsi" w:hAnsiTheme="majorHAnsi"/>
          <w:sz w:val="22"/>
          <w:szCs w:val="22"/>
        </w:rPr>
        <w:t>Wie sie die Million</w:t>
      </w:r>
      <w:r w:rsidR="00F1153D">
        <w:rPr>
          <w:rFonts w:asciiTheme="majorHAnsi" w:hAnsiTheme="majorHAnsi"/>
          <w:sz w:val="22"/>
          <w:szCs w:val="22"/>
        </w:rPr>
        <w:t xml:space="preserve"> aufteilen, kann die Gruppe frei entscheiden: sie kann alles für ein Projekt ausgeben, einige Projekte aussuchen oder auch alle wählen. </w:t>
      </w:r>
      <w:r w:rsidR="006532C3" w:rsidRPr="007A0648">
        <w:rPr>
          <w:rFonts w:asciiTheme="majorHAnsi" w:hAnsiTheme="majorHAnsi"/>
          <w:sz w:val="22"/>
          <w:szCs w:val="22"/>
        </w:rPr>
        <w:t xml:space="preserve">Der Geldbetrag ist natürlich nur symbolisch zu verstehen. Die konkrete Zahl macht die Verteilung für die Schüler*innen leichter und greifbarer als z.B. eine Prozent-Zuordnung. </w:t>
      </w:r>
    </w:p>
    <w:p w14:paraId="3CBCED01" w14:textId="7C858705" w:rsidR="007A43DC" w:rsidRPr="007A0648" w:rsidRDefault="006532C3" w:rsidP="00EA7096">
      <w:pPr>
        <w:jc w:val="both"/>
        <w:rPr>
          <w:rFonts w:asciiTheme="majorHAnsi" w:hAnsiTheme="majorHAnsi"/>
          <w:sz w:val="22"/>
          <w:szCs w:val="22"/>
        </w:rPr>
      </w:pPr>
      <w:r w:rsidRPr="007A0648">
        <w:rPr>
          <w:rFonts w:asciiTheme="majorHAnsi" w:hAnsiTheme="majorHAnsi"/>
          <w:sz w:val="22"/>
          <w:szCs w:val="22"/>
        </w:rPr>
        <w:t>Den Schüler*innen sollte vorab erklärt werden, dass es k</w:t>
      </w:r>
      <w:r w:rsidR="00D44351" w:rsidRPr="007A0648">
        <w:rPr>
          <w:rFonts w:asciiTheme="majorHAnsi" w:hAnsiTheme="majorHAnsi"/>
          <w:sz w:val="22"/>
          <w:szCs w:val="22"/>
        </w:rPr>
        <w:t>eine richtige Lösung gibt</w:t>
      </w:r>
      <w:r w:rsidRPr="007A0648">
        <w:rPr>
          <w:rFonts w:asciiTheme="majorHAnsi" w:hAnsiTheme="majorHAnsi"/>
          <w:sz w:val="22"/>
          <w:szCs w:val="22"/>
        </w:rPr>
        <w:t>, sondern jede Ve</w:t>
      </w:r>
      <w:r w:rsidRPr="007A0648">
        <w:rPr>
          <w:rFonts w:asciiTheme="majorHAnsi" w:hAnsiTheme="majorHAnsi"/>
          <w:sz w:val="22"/>
          <w:szCs w:val="22"/>
        </w:rPr>
        <w:t>r</w:t>
      </w:r>
      <w:r w:rsidRPr="007A0648">
        <w:rPr>
          <w:rFonts w:asciiTheme="majorHAnsi" w:hAnsiTheme="majorHAnsi"/>
          <w:sz w:val="22"/>
          <w:szCs w:val="22"/>
        </w:rPr>
        <w:t>teilung in Ordnung ist</w:t>
      </w:r>
      <w:r w:rsidR="00D44351" w:rsidRPr="007A0648">
        <w:rPr>
          <w:rFonts w:asciiTheme="majorHAnsi" w:hAnsiTheme="majorHAnsi"/>
          <w:sz w:val="22"/>
          <w:szCs w:val="22"/>
        </w:rPr>
        <w:t xml:space="preserve">. Hier ist der Weg das Ziel. Ist am Ende jeder mit dem Kompromiss zufrieden. War es schwierig? Einfach? </w:t>
      </w:r>
      <w:r w:rsidRPr="007A0648">
        <w:rPr>
          <w:rFonts w:asciiTheme="majorHAnsi" w:hAnsiTheme="majorHAnsi"/>
          <w:sz w:val="22"/>
          <w:szCs w:val="22"/>
        </w:rPr>
        <w:t xml:space="preserve">Warum hat sich die Gruppe für bestimmte Bereiche entschieden? Wie kam man zur gemeinsamen Entscheidung? Hätte man sich alleine anders entschieden? </w:t>
      </w:r>
    </w:p>
    <w:p w14:paraId="2A95CC1D" w14:textId="33EADA3C" w:rsidR="00EA7096" w:rsidRDefault="006532C3" w:rsidP="00EA7096">
      <w:pPr>
        <w:jc w:val="both"/>
        <w:rPr>
          <w:rFonts w:asciiTheme="majorHAnsi" w:hAnsiTheme="majorHAnsi"/>
          <w:sz w:val="22"/>
          <w:szCs w:val="22"/>
        </w:rPr>
      </w:pPr>
      <w:r w:rsidRPr="007A0648">
        <w:rPr>
          <w:rFonts w:asciiTheme="majorHAnsi" w:hAnsiTheme="majorHAnsi"/>
          <w:sz w:val="22"/>
          <w:szCs w:val="22"/>
        </w:rPr>
        <w:t>In einer zweiten Runde kann man an die</w:t>
      </w:r>
      <w:r w:rsidR="00EA7096" w:rsidRPr="007A0648">
        <w:rPr>
          <w:rFonts w:asciiTheme="majorHAnsi" w:hAnsiTheme="majorHAnsi"/>
          <w:sz w:val="22"/>
          <w:szCs w:val="22"/>
        </w:rPr>
        <w:t xml:space="preserve"> </w:t>
      </w:r>
      <w:r w:rsidR="006901AA" w:rsidRPr="007A0648">
        <w:rPr>
          <w:rFonts w:asciiTheme="majorHAnsi" w:hAnsiTheme="majorHAnsi"/>
          <w:sz w:val="22"/>
          <w:szCs w:val="22"/>
        </w:rPr>
        <w:t xml:space="preserve">Schüler*innen </w:t>
      </w:r>
      <w:r w:rsidR="000F305D">
        <w:rPr>
          <w:rFonts w:asciiTheme="majorHAnsi" w:hAnsiTheme="majorHAnsi"/>
          <w:sz w:val="22"/>
          <w:szCs w:val="22"/>
        </w:rPr>
        <w:t>Rollen von Minister*innen oder Kommi</w:t>
      </w:r>
      <w:r w:rsidR="000F305D">
        <w:rPr>
          <w:rFonts w:asciiTheme="majorHAnsi" w:hAnsiTheme="majorHAnsi"/>
          <w:sz w:val="22"/>
          <w:szCs w:val="22"/>
        </w:rPr>
        <w:t>s</w:t>
      </w:r>
      <w:r w:rsidR="000F305D">
        <w:rPr>
          <w:rFonts w:asciiTheme="majorHAnsi" w:hAnsiTheme="majorHAnsi"/>
          <w:sz w:val="22"/>
          <w:szCs w:val="22"/>
        </w:rPr>
        <w:t>sar*innen</w:t>
      </w:r>
      <w:r w:rsidRPr="007A0648">
        <w:rPr>
          <w:rFonts w:asciiTheme="majorHAnsi" w:hAnsiTheme="majorHAnsi"/>
          <w:sz w:val="22"/>
          <w:szCs w:val="22"/>
        </w:rPr>
        <w:t xml:space="preserve"> verteilen</w:t>
      </w:r>
      <w:r w:rsidR="007D3756" w:rsidRPr="007A0648">
        <w:rPr>
          <w:rFonts w:asciiTheme="majorHAnsi" w:hAnsiTheme="majorHAnsi"/>
          <w:sz w:val="22"/>
          <w:szCs w:val="22"/>
        </w:rPr>
        <w:t xml:space="preserve"> und sie erneut verhandeln lassen. Verteilen sie die zur Verfügung stehenden Mittel genauso? Was hat sich verändert? Welche Interessen wurden nun (nicht mehr) bedacht?</w:t>
      </w:r>
    </w:p>
    <w:p w14:paraId="5548B1CA" w14:textId="77777777" w:rsidR="00F1153D" w:rsidRDefault="00F1153D" w:rsidP="00EA7096">
      <w:pPr>
        <w:jc w:val="both"/>
        <w:rPr>
          <w:rFonts w:asciiTheme="majorHAnsi" w:hAnsiTheme="majorHAnsi"/>
          <w:sz w:val="22"/>
          <w:szCs w:val="22"/>
        </w:rPr>
      </w:pPr>
    </w:p>
    <w:p w14:paraId="60D9785C" w14:textId="09869CEB" w:rsidR="00F1153D" w:rsidRPr="007A0648" w:rsidRDefault="00F1153D" w:rsidP="00EA709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 der Anlage sind Beispiele, die für die nationale bzw. EU-Ebene passen. Man könnte aber auch reg</w:t>
      </w:r>
      <w:r>
        <w:rPr>
          <w:rFonts w:asciiTheme="majorHAnsi" w:hAnsiTheme="majorHAnsi"/>
          <w:sz w:val="22"/>
          <w:szCs w:val="22"/>
        </w:rPr>
        <w:t>i</w:t>
      </w:r>
      <w:r>
        <w:rPr>
          <w:rFonts w:asciiTheme="majorHAnsi" w:hAnsiTheme="majorHAnsi"/>
          <w:sz w:val="22"/>
          <w:szCs w:val="22"/>
        </w:rPr>
        <w:t xml:space="preserve">onale Projekte zusammenstellen oder Projekte für die eigene Schule. </w:t>
      </w:r>
    </w:p>
    <w:p w14:paraId="7B8E8EC3" w14:textId="77777777" w:rsidR="00205683" w:rsidRPr="007A0648" w:rsidRDefault="00205683" w:rsidP="00EA7096">
      <w:pPr>
        <w:jc w:val="both"/>
        <w:rPr>
          <w:rFonts w:asciiTheme="majorHAnsi" w:hAnsiTheme="majorHAnsi"/>
          <w:b/>
          <w:sz w:val="22"/>
          <w:szCs w:val="22"/>
        </w:rPr>
      </w:pPr>
    </w:p>
    <w:p w14:paraId="6905942A" w14:textId="7C6C7056" w:rsidR="009F43CF" w:rsidRPr="007A0648" w:rsidRDefault="009F43CF" w:rsidP="00EA7096">
      <w:pPr>
        <w:jc w:val="both"/>
        <w:rPr>
          <w:rFonts w:asciiTheme="majorHAnsi" w:hAnsiTheme="majorHAnsi"/>
          <w:b/>
          <w:sz w:val="22"/>
          <w:szCs w:val="22"/>
        </w:rPr>
      </w:pPr>
      <w:r w:rsidRPr="007A0648">
        <w:rPr>
          <w:rFonts w:asciiTheme="majorHAnsi" w:hAnsiTheme="majorHAnsi"/>
          <w:b/>
          <w:sz w:val="22"/>
          <w:szCs w:val="22"/>
        </w:rPr>
        <w:t>Anlage</w:t>
      </w:r>
    </w:p>
    <w:p w14:paraId="4AA3792C" w14:textId="06D7239F" w:rsidR="009F43CF" w:rsidRPr="007A0648" w:rsidRDefault="009F43CF" w:rsidP="009F43CF">
      <w:pPr>
        <w:pStyle w:val="Listenabsatz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7A0648">
        <w:rPr>
          <w:rFonts w:asciiTheme="majorHAnsi" w:hAnsiTheme="majorHAnsi"/>
          <w:sz w:val="22"/>
          <w:szCs w:val="22"/>
        </w:rPr>
        <w:t>Auswahl von Politikbereichen</w:t>
      </w:r>
    </w:p>
    <w:p w14:paraId="37D1CDF6" w14:textId="35B609DB" w:rsidR="009F43CF" w:rsidRPr="007A0648" w:rsidRDefault="009F43CF" w:rsidP="009F43CF">
      <w:pPr>
        <w:pStyle w:val="Listenabsatz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7A0648">
        <w:rPr>
          <w:rFonts w:asciiTheme="majorHAnsi" w:hAnsiTheme="majorHAnsi"/>
          <w:sz w:val="22"/>
          <w:szCs w:val="22"/>
        </w:rPr>
        <w:t>Auswahl von öffentlichen Projekten</w:t>
      </w:r>
    </w:p>
    <w:p w14:paraId="067E48A8" w14:textId="6FE499C9" w:rsidR="009F43CF" w:rsidRPr="007A0648" w:rsidRDefault="009F43CF" w:rsidP="009F43CF">
      <w:pPr>
        <w:pStyle w:val="Listenabsatz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7A0648">
        <w:rPr>
          <w:rFonts w:asciiTheme="majorHAnsi" w:hAnsiTheme="majorHAnsi"/>
          <w:sz w:val="22"/>
          <w:szCs w:val="22"/>
        </w:rPr>
        <w:t>Minister*</w:t>
      </w:r>
      <w:proofErr w:type="spellStart"/>
      <w:r w:rsidRPr="007A0648">
        <w:rPr>
          <w:rFonts w:asciiTheme="majorHAnsi" w:hAnsiTheme="majorHAnsi"/>
          <w:sz w:val="22"/>
          <w:szCs w:val="22"/>
        </w:rPr>
        <w:t>innenrollen</w:t>
      </w:r>
      <w:proofErr w:type="spellEnd"/>
    </w:p>
    <w:p w14:paraId="1611F9A9" w14:textId="77777777" w:rsidR="009F43CF" w:rsidRPr="007A0648" w:rsidRDefault="009F43CF" w:rsidP="00EA7096">
      <w:pPr>
        <w:jc w:val="both"/>
        <w:rPr>
          <w:rFonts w:asciiTheme="majorHAnsi" w:hAnsiTheme="majorHAnsi"/>
          <w:b/>
          <w:sz w:val="22"/>
          <w:szCs w:val="22"/>
        </w:rPr>
      </w:pPr>
    </w:p>
    <w:p w14:paraId="2FECB379" w14:textId="77777777" w:rsidR="009F43CF" w:rsidRPr="007A0648" w:rsidRDefault="009F43CF" w:rsidP="00EA7096">
      <w:pPr>
        <w:jc w:val="both"/>
        <w:rPr>
          <w:rFonts w:asciiTheme="majorHAnsi" w:hAnsiTheme="majorHAnsi"/>
          <w:b/>
          <w:sz w:val="22"/>
          <w:szCs w:val="22"/>
        </w:rPr>
      </w:pPr>
    </w:p>
    <w:p w14:paraId="26AE01C0" w14:textId="77777777" w:rsidR="009F43CF" w:rsidRPr="007A0648" w:rsidRDefault="009F43CF" w:rsidP="00EA7096">
      <w:pPr>
        <w:jc w:val="both"/>
        <w:rPr>
          <w:rFonts w:asciiTheme="majorHAnsi" w:hAnsiTheme="majorHAnsi"/>
          <w:b/>
          <w:sz w:val="22"/>
          <w:szCs w:val="22"/>
        </w:rPr>
      </w:pPr>
    </w:p>
    <w:p w14:paraId="7C85DF97" w14:textId="77777777" w:rsidR="009F43CF" w:rsidRPr="007A0648" w:rsidRDefault="009F43CF" w:rsidP="00EA7096">
      <w:pPr>
        <w:jc w:val="both"/>
        <w:rPr>
          <w:rFonts w:asciiTheme="majorHAnsi" w:hAnsiTheme="majorHAnsi"/>
          <w:b/>
          <w:sz w:val="22"/>
          <w:szCs w:val="22"/>
        </w:rPr>
      </w:pPr>
    </w:p>
    <w:p w14:paraId="36DF9094" w14:textId="77777777" w:rsidR="009F43CF" w:rsidRPr="007A0648" w:rsidRDefault="009F43CF" w:rsidP="00EA7096">
      <w:pPr>
        <w:jc w:val="both"/>
        <w:rPr>
          <w:rFonts w:asciiTheme="majorHAnsi" w:hAnsiTheme="majorHAnsi"/>
          <w:b/>
          <w:sz w:val="22"/>
          <w:szCs w:val="22"/>
        </w:rPr>
      </w:pPr>
    </w:p>
    <w:p w14:paraId="39BA46D2" w14:textId="77777777" w:rsidR="009F43CF" w:rsidRPr="007A0648" w:rsidRDefault="009F43CF" w:rsidP="00EA7096">
      <w:pPr>
        <w:jc w:val="both"/>
        <w:rPr>
          <w:rFonts w:asciiTheme="majorHAnsi" w:hAnsiTheme="majorHAnsi"/>
          <w:b/>
          <w:sz w:val="22"/>
          <w:szCs w:val="22"/>
        </w:rPr>
      </w:pPr>
    </w:p>
    <w:p w14:paraId="3A3BC3F3" w14:textId="77777777" w:rsidR="009F43CF" w:rsidRPr="007A0648" w:rsidRDefault="009F43CF" w:rsidP="00EA7096">
      <w:pPr>
        <w:jc w:val="both"/>
        <w:rPr>
          <w:rFonts w:asciiTheme="majorHAnsi" w:hAnsiTheme="majorHAnsi"/>
          <w:b/>
          <w:sz w:val="22"/>
          <w:szCs w:val="22"/>
        </w:rPr>
      </w:pPr>
    </w:p>
    <w:p w14:paraId="21D91D11" w14:textId="77777777" w:rsidR="009F43CF" w:rsidRPr="007A0648" w:rsidRDefault="009F43CF" w:rsidP="00EA7096">
      <w:pPr>
        <w:jc w:val="both"/>
        <w:rPr>
          <w:rFonts w:asciiTheme="majorHAnsi" w:hAnsiTheme="majorHAnsi"/>
          <w:b/>
          <w:sz w:val="22"/>
          <w:szCs w:val="22"/>
        </w:rPr>
      </w:pPr>
    </w:p>
    <w:p w14:paraId="213CDC36" w14:textId="77777777" w:rsidR="009F43CF" w:rsidRPr="007A0648" w:rsidRDefault="009F43CF" w:rsidP="00EA7096">
      <w:pPr>
        <w:jc w:val="both"/>
        <w:rPr>
          <w:rFonts w:asciiTheme="majorHAnsi" w:hAnsiTheme="majorHAnsi"/>
          <w:b/>
          <w:sz w:val="22"/>
          <w:szCs w:val="22"/>
        </w:rPr>
      </w:pPr>
    </w:p>
    <w:p w14:paraId="0A0AE359" w14:textId="77777777" w:rsidR="009F43CF" w:rsidRPr="007A0648" w:rsidRDefault="009F43CF" w:rsidP="00EA7096">
      <w:pPr>
        <w:jc w:val="both"/>
        <w:rPr>
          <w:rFonts w:asciiTheme="majorHAnsi" w:hAnsiTheme="majorHAnsi"/>
          <w:b/>
          <w:sz w:val="22"/>
          <w:szCs w:val="22"/>
        </w:rPr>
      </w:pPr>
    </w:p>
    <w:p w14:paraId="5EC09231" w14:textId="77777777" w:rsidR="009F43CF" w:rsidRPr="007A0648" w:rsidRDefault="009F43CF" w:rsidP="00EA7096">
      <w:pPr>
        <w:jc w:val="both"/>
        <w:rPr>
          <w:rFonts w:asciiTheme="majorHAnsi" w:hAnsiTheme="majorHAnsi"/>
          <w:b/>
          <w:sz w:val="22"/>
          <w:szCs w:val="22"/>
        </w:rPr>
      </w:pPr>
    </w:p>
    <w:p w14:paraId="5B3F3002" w14:textId="0C3EA191" w:rsidR="00D44351" w:rsidRPr="007A0648" w:rsidRDefault="007D3756" w:rsidP="00EA7096">
      <w:pPr>
        <w:jc w:val="both"/>
        <w:rPr>
          <w:rFonts w:asciiTheme="majorHAnsi" w:hAnsiTheme="majorHAnsi"/>
          <w:b/>
          <w:sz w:val="22"/>
          <w:szCs w:val="22"/>
        </w:rPr>
      </w:pPr>
      <w:r w:rsidRPr="007A0648">
        <w:rPr>
          <w:rFonts w:asciiTheme="majorHAnsi" w:hAnsiTheme="majorHAnsi"/>
          <w:b/>
          <w:sz w:val="22"/>
          <w:szCs w:val="22"/>
        </w:rPr>
        <w:t>Auswahl von Politikb</w:t>
      </w:r>
      <w:r w:rsidR="00D44351" w:rsidRPr="007A0648">
        <w:rPr>
          <w:rFonts w:asciiTheme="majorHAnsi" w:hAnsiTheme="majorHAnsi"/>
          <w:b/>
          <w:sz w:val="22"/>
          <w:szCs w:val="22"/>
        </w:rPr>
        <w:t>ereiche</w:t>
      </w:r>
      <w:r w:rsidRPr="007A0648">
        <w:rPr>
          <w:rFonts w:asciiTheme="majorHAnsi" w:hAnsiTheme="majorHAnsi"/>
          <w:b/>
          <w:sz w:val="22"/>
          <w:szCs w:val="22"/>
        </w:rPr>
        <w:t>n</w:t>
      </w:r>
      <w:r w:rsidR="00BF0F93" w:rsidRPr="007A0648">
        <w:rPr>
          <w:rFonts w:asciiTheme="majorHAnsi" w:hAnsiTheme="majorHAnsi"/>
          <w:b/>
          <w:sz w:val="22"/>
          <w:szCs w:val="22"/>
        </w:rPr>
        <w:t xml:space="preserve"> </w:t>
      </w:r>
    </w:p>
    <w:p w14:paraId="2221B164" w14:textId="77777777" w:rsidR="00D44351" w:rsidRPr="007A0648" w:rsidRDefault="00D44351" w:rsidP="00EA7096">
      <w:pPr>
        <w:jc w:val="both"/>
        <w:rPr>
          <w:rFonts w:asciiTheme="majorHAnsi" w:hAnsiTheme="majorHAnsi"/>
          <w:sz w:val="22"/>
          <w:szCs w:val="22"/>
        </w:rPr>
      </w:pPr>
    </w:p>
    <w:p w14:paraId="019F1C0E" w14:textId="6B0EE84E" w:rsidR="00D44351" w:rsidRPr="007A0648" w:rsidRDefault="00D44351" w:rsidP="00EA7096">
      <w:pPr>
        <w:jc w:val="both"/>
        <w:rPr>
          <w:rFonts w:asciiTheme="majorHAnsi" w:hAnsiTheme="majorHAnsi"/>
          <w:sz w:val="22"/>
          <w:szCs w:val="22"/>
        </w:rPr>
      </w:pPr>
      <w:r w:rsidRPr="007A0648">
        <w:rPr>
          <w:rFonts w:asciiTheme="majorHAnsi" w:hAnsiTheme="majorHAnsi"/>
          <w:sz w:val="22"/>
          <w:szCs w:val="22"/>
        </w:rPr>
        <w:t>Bildung</w:t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="008167FB"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>Infrastruktur</w:t>
      </w:r>
    </w:p>
    <w:p w14:paraId="5003E694" w14:textId="77777777" w:rsidR="00D44351" w:rsidRPr="007A0648" w:rsidRDefault="00D44351" w:rsidP="00EA7096">
      <w:pPr>
        <w:jc w:val="both"/>
        <w:rPr>
          <w:rFonts w:asciiTheme="majorHAnsi" w:hAnsiTheme="majorHAnsi"/>
          <w:sz w:val="22"/>
          <w:szCs w:val="22"/>
        </w:rPr>
      </w:pPr>
    </w:p>
    <w:p w14:paraId="40B19D06" w14:textId="77777777" w:rsidR="00D44351" w:rsidRPr="007A0648" w:rsidRDefault="00BF0F93" w:rsidP="00EA7096">
      <w:pPr>
        <w:jc w:val="both"/>
        <w:rPr>
          <w:rFonts w:asciiTheme="majorHAnsi" w:hAnsiTheme="majorHAnsi"/>
          <w:sz w:val="22"/>
          <w:szCs w:val="22"/>
        </w:rPr>
      </w:pPr>
      <w:r w:rsidRPr="007A0648">
        <w:rPr>
          <w:rFonts w:asciiTheme="majorHAnsi" w:hAnsiTheme="majorHAnsi"/>
          <w:sz w:val="22"/>
          <w:szCs w:val="22"/>
        </w:rPr>
        <w:t>Militär</w:t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="00D44351" w:rsidRPr="007A0648">
        <w:rPr>
          <w:rFonts w:asciiTheme="majorHAnsi" w:hAnsiTheme="majorHAnsi"/>
          <w:sz w:val="22"/>
          <w:szCs w:val="22"/>
        </w:rPr>
        <w:tab/>
      </w:r>
      <w:r w:rsidR="00D44351" w:rsidRPr="007A0648">
        <w:rPr>
          <w:rFonts w:asciiTheme="majorHAnsi" w:hAnsiTheme="majorHAnsi"/>
          <w:sz w:val="22"/>
          <w:szCs w:val="22"/>
        </w:rPr>
        <w:tab/>
      </w:r>
      <w:r w:rsidR="00D44351" w:rsidRPr="007A0648">
        <w:rPr>
          <w:rFonts w:asciiTheme="majorHAnsi" w:hAnsiTheme="majorHAnsi"/>
          <w:sz w:val="22"/>
          <w:szCs w:val="22"/>
        </w:rPr>
        <w:tab/>
      </w:r>
      <w:r w:rsidR="00D44351" w:rsidRPr="007A0648">
        <w:rPr>
          <w:rFonts w:asciiTheme="majorHAnsi" w:hAnsiTheme="majorHAnsi"/>
          <w:sz w:val="22"/>
          <w:szCs w:val="22"/>
        </w:rPr>
        <w:tab/>
      </w:r>
      <w:r w:rsidR="00D44351" w:rsidRPr="007A0648">
        <w:rPr>
          <w:rFonts w:asciiTheme="majorHAnsi" w:hAnsiTheme="majorHAnsi"/>
          <w:sz w:val="22"/>
          <w:szCs w:val="22"/>
        </w:rPr>
        <w:tab/>
        <w:t>Umweltschutz</w:t>
      </w:r>
    </w:p>
    <w:p w14:paraId="78E1CBA3" w14:textId="77777777" w:rsidR="00D44351" w:rsidRPr="007A0648" w:rsidRDefault="00D44351" w:rsidP="00EA7096">
      <w:pPr>
        <w:jc w:val="both"/>
        <w:rPr>
          <w:rFonts w:asciiTheme="majorHAnsi" w:hAnsiTheme="majorHAnsi"/>
          <w:sz w:val="22"/>
          <w:szCs w:val="22"/>
        </w:rPr>
      </w:pPr>
    </w:p>
    <w:p w14:paraId="094E31F7" w14:textId="35F2F850" w:rsidR="00D44351" w:rsidRPr="007A0648" w:rsidRDefault="00D44351" w:rsidP="00EA7096">
      <w:pPr>
        <w:jc w:val="both"/>
        <w:rPr>
          <w:rFonts w:asciiTheme="majorHAnsi" w:hAnsiTheme="majorHAnsi"/>
          <w:sz w:val="22"/>
          <w:szCs w:val="22"/>
        </w:rPr>
      </w:pPr>
      <w:r w:rsidRPr="007A0648">
        <w:rPr>
          <w:rFonts w:asciiTheme="majorHAnsi" w:hAnsiTheme="majorHAnsi"/>
          <w:sz w:val="22"/>
          <w:szCs w:val="22"/>
        </w:rPr>
        <w:t>Landwirtschaft</w:t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="008167FB"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>Gesundheitswesen</w:t>
      </w:r>
    </w:p>
    <w:p w14:paraId="17DF8D0D" w14:textId="77777777" w:rsidR="00D44351" w:rsidRPr="007A0648" w:rsidRDefault="00D44351" w:rsidP="00EA7096">
      <w:pPr>
        <w:jc w:val="both"/>
        <w:rPr>
          <w:rFonts w:asciiTheme="majorHAnsi" w:hAnsiTheme="majorHAnsi"/>
          <w:sz w:val="22"/>
          <w:szCs w:val="22"/>
        </w:rPr>
      </w:pPr>
    </w:p>
    <w:p w14:paraId="7632E7AA" w14:textId="77777777" w:rsidR="00D44351" w:rsidRPr="007A0648" w:rsidRDefault="00BF0F93" w:rsidP="00EA7096">
      <w:pPr>
        <w:jc w:val="both"/>
        <w:rPr>
          <w:rFonts w:asciiTheme="majorHAnsi" w:hAnsiTheme="majorHAnsi"/>
          <w:sz w:val="22"/>
          <w:szCs w:val="22"/>
        </w:rPr>
      </w:pPr>
      <w:r w:rsidRPr="007A0648">
        <w:rPr>
          <w:rFonts w:asciiTheme="majorHAnsi" w:hAnsiTheme="majorHAnsi"/>
          <w:sz w:val="22"/>
          <w:szCs w:val="22"/>
        </w:rPr>
        <w:t>Grenzschutz</w:t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="0038559D" w:rsidRPr="007A0648">
        <w:rPr>
          <w:rFonts w:asciiTheme="majorHAnsi" w:hAnsiTheme="majorHAnsi"/>
          <w:sz w:val="22"/>
          <w:szCs w:val="22"/>
        </w:rPr>
        <w:t>Sport</w:t>
      </w:r>
    </w:p>
    <w:p w14:paraId="19EE4A97" w14:textId="77777777" w:rsidR="00BF0F93" w:rsidRPr="007A0648" w:rsidRDefault="00BF0F93" w:rsidP="00EA7096">
      <w:pPr>
        <w:jc w:val="both"/>
        <w:rPr>
          <w:rFonts w:asciiTheme="majorHAnsi" w:hAnsiTheme="majorHAnsi"/>
          <w:sz w:val="22"/>
          <w:szCs w:val="22"/>
        </w:rPr>
      </w:pPr>
    </w:p>
    <w:p w14:paraId="65B030A2" w14:textId="77777777" w:rsidR="00BF0F93" w:rsidRPr="007A0648" w:rsidRDefault="00BF0F93" w:rsidP="00EA7096">
      <w:pPr>
        <w:jc w:val="both"/>
        <w:rPr>
          <w:rFonts w:asciiTheme="majorHAnsi" w:hAnsiTheme="majorHAnsi"/>
          <w:sz w:val="22"/>
          <w:szCs w:val="22"/>
        </w:rPr>
      </w:pPr>
    </w:p>
    <w:p w14:paraId="3346B661" w14:textId="59C8E202" w:rsidR="00BF0F93" w:rsidRPr="007A0648" w:rsidRDefault="007D3756" w:rsidP="00EA7096">
      <w:pPr>
        <w:jc w:val="both"/>
        <w:rPr>
          <w:rFonts w:asciiTheme="majorHAnsi" w:hAnsiTheme="majorHAnsi"/>
          <w:b/>
          <w:sz w:val="22"/>
          <w:szCs w:val="22"/>
        </w:rPr>
      </w:pPr>
      <w:r w:rsidRPr="007A0648">
        <w:rPr>
          <w:rFonts w:asciiTheme="majorHAnsi" w:hAnsiTheme="majorHAnsi"/>
          <w:b/>
          <w:sz w:val="22"/>
          <w:szCs w:val="22"/>
        </w:rPr>
        <w:t xml:space="preserve">Auswahl an öffentlichen </w:t>
      </w:r>
      <w:r w:rsidR="006532C3" w:rsidRPr="007A0648">
        <w:rPr>
          <w:rFonts w:asciiTheme="majorHAnsi" w:hAnsiTheme="majorHAnsi"/>
          <w:b/>
          <w:sz w:val="22"/>
          <w:szCs w:val="22"/>
        </w:rPr>
        <w:t>Projekte</w:t>
      </w:r>
      <w:r w:rsidRPr="007A0648">
        <w:rPr>
          <w:rFonts w:asciiTheme="majorHAnsi" w:hAnsiTheme="majorHAnsi"/>
          <w:b/>
          <w:sz w:val="22"/>
          <w:szCs w:val="22"/>
        </w:rPr>
        <w:t>n</w:t>
      </w:r>
      <w:r w:rsidR="00BF0F93" w:rsidRPr="007A0648">
        <w:rPr>
          <w:rFonts w:asciiTheme="majorHAnsi" w:hAnsiTheme="majorHAnsi"/>
          <w:b/>
          <w:sz w:val="22"/>
          <w:szCs w:val="22"/>
        </w:rPr>
        <w:t xml:space="preserve"> </w:t>
      </w:r>
    </w:p>
    <w:p w14:paraId="3ACF86EC" w14:textId="77777777" w:rsidR="00BF0F93" w:rsidRPr="007A0648" w:rsidRDefault="00BF0F93" w:rsidP="00EA7096">
      <w:pPr>
        <w:jc w:val="both"/>
        <w:rPr>
          <w:rFonts w:asciiTheme="majorHAnsi" w:hAnsiTheme="majorHAnsi"/>
          <w:sz w:val="22"/>
          <w:szCs w:val="22"/>
        </w:rPr>
      </w:pPr>
    </w:p>
    <w:p w14:paraId="0EBE40EF" w14:textId="51BB82D5" w:rsidR="00DF1886" w:rsidRPr="007A0648" w:rsidRDefault="00DF1886" w:rsidP="00EA7096">
      <w:pPr>
        <w:jc w:val="both"/>
        <w:rPr>
          <w:rFonts w:asciiTheme="majorHAnsi" w:hAnsiTheme="majorHAnsi"/>
          <w:sz w:val="22"/>
          <w:szCs w:val="22"/>
        </w:rPr>
      </w:pPr>
      <w:r w:rsidRPr="007A0648">
        <w:rPr>
          <w:rFonts w:asciiTheme="majorHAnsi" w:hAnsiTheme="majorHAnsi"/>
          <w:sz w:val="22"/>
          <w:szCs w:val="22"/>
        </w:rPr>
        <w:t>(Die konkreten Projekte sind leichter greifbar als die reinen Bereiche</w:t>
      </w:r>
      <w:r w:rsidR="009F43CF" w:rsidRPr="007A0648">
        <w:rPr>
          <w:rFonts w:asciiTheme="majorHAnsi" w:hAnsiTheme="majorHAnsi"/>
          <w:sz w:val="22"/>
          <w:szCs w:val="22"/>
        </w:rPr>
        <w:t>: hier</w:t>
      </w:r>
      <w:r w:rsidR="000F305D">
        <w:rPr>
          <w:rFonts w:asciiTheme="majorHAnsi" w:hAnsiTheme="majorHAnsi"/>
          <w:sz w:val="22"/>
          <w:szCs w:val="22"/>
        </w:rPr>
        <w:t xml:space="preserve"> haben die Schüler*innen etwas K</w:t>
      </w:r>
      <w:r w:rsidR="00F1153D">
        <w:rPr>
          <w:rFonts w:asciiTheme="majorHAnsi" w:hAnsiTheme="majorHAnsi"/>
          <w:sz w:val="22"/>
          <w:szCs w:val="22"/>
        </w:rPr>
        <w:t>onkretes vor Augen. Da</w:t>
      </w:r>
      <w:r w:rsidR="009F43CF" w:rsidRPr="007A0648">
        <w:rPr>
          <w:rFonts w:asciiTheme="majorHAnsi" w:hAnsiTheme="majorHAnsi"/>
          <w:sz w:val="22"/>
          <w:szCs w:val="22"/>
        </w:rPr>
        <w:t>s kann bei der Diskussion helfen.)</w:t>
      </w:r>
    </w:p>
    <w:p w14:paraId="4CE88189" w14:textId="77777777" w:rsidR="00DF1886" w:rsidRDefault="00DF1886" w:rsidP="00EA7096">
      <w:pPr>
        <w:jc w:val="both"/>
        <w:rPr>
          <w:rFonts w:asciiTheme="majorHAnsi" w:hAnsiTheme="majorHAnsi"/>
          <w:sz w:val="22"/>
          <w:szCs w:val="22"/>
        </w:rPr>
      </w:pPr>
    </w:p>
    <w:p w14:paraId="7412CF2B" w14:textId="4A4C67D1" w:rsidR="000F305D" w:rsidRPr="00F1153D" w:rsidRDefault="000F305D" w:rsidP="00EA7096">
      <w:pPr>
        <w:jc w:val="both"/>
        <w:rPr>
          <w:rFonts w:asciiTheme="majorHAnsi" w:hAnsiTheme="majorHAnsi"/>
          <w:b/>
          <w:sz w:val="22"/>
          <w:szCs w:val="22"/>
        </w:rPr>
      </w:pPr>
      <w:r w:rsidRPr="00F1153D">
        <w:rPr>
          <w:rFonts w:asciiTheme="majorHAnsi" w:hAnsiTheme="majorHAnsi"/>
          <w:b/>
          <w:sz w:val="22"/>
          <w:szCs w:val="22"/>
        </w:rPr>
        <w:t>Nationale Ebene:</w:t>
      </w:r>
    </w:p>
    <w:p w14:paraId="10A2A2CE" w14:textId="77777777" w:rsidR="000F305D" w:rsidRPr="007A0648" w:rsidRDefault="000F305D" w:rsidP="00EA7096">
      <w:pPr>
        <w:jc w:val="both"/>
        <w:rPr>
          <w:rFonts w:asciiTheme="majorHAnsi" w:hAnsiTheme="majorHAnsi"/>
          <w:sz w:val="22"/>
          <w:szCs w:val="22"/>
        </w:rPr>
      </w:pPr>
    </w:p>
    <w:p w14:paraId="4677E3DA" w14:textId="693A558D" w:rsidR="00BF0F93" w:rsidRPr="007A0648" w:rsidRDefault="00BF0F93" w:rsidP="00EA7096">
      <w:pPr>
        <w:jc w:val="both"/>
        <w:rPr>
          <w:rFonts w:asciiTheme="majorHAnsi" w:hAnsiTheme="majorHAnsi"/>
          <w:sz w:val="22"/>
          <w:szCs w:val="22"/>
        </w:rPr>
      </w:pPr>
      <w:r w:rsidRPr="007A0648">
        <w:rPr>
          <w:rFonts w:asciiTheme="majorHAnsi" w:hAnsiTheme="majorHAnsi"/>
          <w:sz w:val="22"/>
          <w:szCs w:val="22"/>
        </w:rPr>
        <w:t>Schnelle Internetverbindung in Schulen</w:t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="008167FB"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>Modernisierung des Schienennetzes</w:t>
      </w:r>
    </w:p>
    <w:p w14:paraId="006CED0E" w14:textId="77777777" w:rsidR="00BF0F93" w:rsidRPr="007A0648" w:rsidRDefault="00BF0F93" w:rsidP="00EA7096">
      <w:pPr>
        <w:jc w:val="both"/>
        <w:rPr>
          <w:rFonts w:asciiTheme="majorHAnsi" w:hAnsiTheme="majorHAnsi"/>
          <w:sz w:val="22"/>
          <w:szCs w:val="22"/>
        </w:rPr>
      </w:pPr>
    </w:p>
    <w:p w14:paraId="6DCED0CE" w14:textId="77777777" w:rsidR="00BF0F93" w:rsidRPr="007A0648" w:rsidRDefault="00EC48A3" w:rsidP="00EA7096">
      <w:pPr>
        <w:jc w:val="both"/>
        <w:rPr>
          <w:rFonts w:asciiTheme="majorHAnsi" w:hAnsiTheme="majorHAnsi"/>
          <w:sz w:val="22"/>
          <w:szCs w:val="22"/>
        </w:rPr>
      </w:pPr>
      <w:r w:rsidRPr="007A0648">
        <w:rPr>
          <w:rFonts w:asciiTheme="majorHAnsi" w:hAnsiTheme="majorHAnsi"/>
          <w:sz w:val="22"/>
          <w:szCs w:val="22"/>
        </w:rPr>
        <w:t xml:space="preserve">Anschaffung neuer Panzer </w:t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  <w:t>Förderung von</w:t>
      </w:r>
      <w:r w:rsidR="00BF0F93" w:rsidRPr="007A0648">
        <w:rPr>
          <w:rFonts w:asciiTheme="majorHAnsi" w:hAnsiTheme="majorHAnsi"/>
          <w:sz w:val="22"/>
          <w:szCs w:val="22"/>
        </w:rPr>
        <w:t xml:space="preserve"> Windenergie</w:t>
      </w:r>
      <w:r w:rsidRPr="007A0648">
        <w:rPr>
          <w:rFonts w:asciiTheme="majorHAnsi" w:hAnsiTheme="majorHAnsi"/>
          <w:sz w:val="22"/>
          <w:szCs w:val="22"/>
        </w:rPr>
        <w:t>anlagen</w:t>
      </w:r>
    </w:p>
    <w:p w14:paraId="322D5ACF" w14:textId="77777777" w:rsidR="00EC48A3" w:rsidRPr="007A0648" w:rsidRDefault="00EC48A3" w:rsidP="00EA7096">
      <w:pPr>
        <w:jc w:val="both"/>
        <w:rPr>
          <w:rFonts w:asciiTheme="majorHAnsi" w:hAnsiTheme="majorHAnsi"/>
          <w:sz w:val="22"/>
          <w:szCs w:val="22"/>
        </w:rPr>
      </w:pPr>
    </w:p>
    <w:p w14:paraId="110192D7" w14:textId="28282D53" w:rsidR="00EC48A3" w:rsidRPr="007A0648" w:rsidRDefault="00EC48A3" w:rsidP="00EA7096">
      <w:pPr>
        <w:jc w:val="both"/>
        <w:rPr>
          <w:rFonts w:asciiTheme="majorHAnsi" w:hAnsiTheme="majorHAnsi"/>
          <w:sz w:val="22"/>
          <w:szCs w:val="22"/>
        </w:rPr>
      </w:pPr>
      <w:r w:rsidRPr="007A0648">
        <w:rPr>
          <w:rFonts w:asciiTheme="majorHAnsi" w:hAnsiTheme="majorHAnsi"/>
          <w:sz w:val="22"/>
          <w:szCs w:val="22"/>
        </w:rPr>
        <w:t xml:space="preserve">Subventionen für </w:t>
      </w:r>
      <w:r w:rsidR="00EB5FD8" w:rsidRPr="007A0648">
        <w:rPr>
          <w:rFonts w:asciiTheme="majorHAnsi" w:hAnsiTheme="majorHAnsi"/>
          <w:sz w:val="22"/>
          <w:szCs w:val="22"/>
        </w:rPr>
        <w:t>Bio-Landwirte</w:t>
      </w:r>
      <w:r w:rsidR="00EB5FD8"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="008167FB"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>Ausbau von Brustkrebsvorsorge</w:t>
      </w:r>
    </w:p>
    <w:p w14:paraId="046AFB34" w14:textId="77777777" w:rsidR="00EC48A3" w:rsidRPr="007A0648" w:rsidRDefault="00EC48A3" w:rsidP="00EA7096">
      <w:pPr>
        <w:jc w:val="both"/>
        <w:rPr>
          <w:rFonts w:asciiTheme="majorHAnsi" w:hAnsiTheme="majorHAnsi"/>
          <w:sz w:val="22"/>
          <w:szCs w:val="22"/>
        </w:rPr>
      </w:pPr>
    </w:p>
    <w:p w14:paraId="29171EDA" w14:textId="453236A9" w:rsidR="00EA7096" w:rsidRPr="007A0648" w:rsidRDefault="00EC48A3" w:rsidP="006532C3">
      <w:pPr>
        <w:jc w:val="both"/>
        <w:rPr>
          <w:rFonts w:asciiTheme="majorHAnsi" w:hAnsiTheme="majorHAnsi"/>
          <w:sz w:val="22"/>
          <w:szCs w:val="22"/>
        </w:rPr>
      </w:pPr>
      <w:r w:rsidRPr="007A0648">
        <w:rPr>
          <w:rFonts w:asciiTheme="majorHAnsi" w:hAnsiTheme="majorHAnsi"/>
          <w:sz w:val="22"/>
          <w:szCs w:val="22"/>
        </w:rPr>
        <w:t>Mehr Personal für den Grenzschutz</w:t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="0038559D" w:rsidRPr="007A0648">
        <w:rPr>
          <w:rFonts w:asciiTheme="majorHAnsi" w:hAnsiTheme="majorHAnsi"/>
          <w:sz w:val="22"/>
          <w:szCs w:val="22"/>
        </w:rPr>
        <w:t>Förderung des Leistungssports</w:t>
      </w:r>
    </w:p>
    <w:p w14:paraId="2846505B" w14:textId="77777777" w:rsidR="007D3756" w:rsidRDefault="007D3756" w:rsidP="006532C3">
      <w:pPr>
        <w:jc w:val="both"/>
        <w:rPr>
          <w:rFonts w:asciiTheme="majorHAnsi" w:hAnsiTheme="majorHAnsi"/>
          <w:sz w:val="22"/>
          <w:szCs w:val="22"/>
        </w:rPr>
      </w:pPr>
    </w:p>
    <w:p w14:paraId="58A7A24C" w14:textId="77777777" w:rsidR="000F305D" w:rsidRDefault="000F305D" w:rsidP="006532C3">
      <w:pPr>
        <w:jc w:val="both"/>
        <w:rPr>
          <w:rFonts w:asciiTheme="majorHAnsi" w:hAnsiTheme="majorHAnsi"/>
          <w:sz w:val="22"/>
          <w:szCs w:val="22"/>
        </w:rPr>
      </w:pPr>
    </w:p>
    <w:p w14:paraId="320A210A" w14:textId="1EFBD640" w:rsidR="000F305D" w:rsidRPr="00F1153D" w:rsidRDefault="000F305D" w:rsidP="006532C3">
      <w:pPr>
        <w:jc w:val="both"/>
        <w:rPr>
          <w:rFonts w:asciiTheme="majorHAnsi" w:hAnsiTheme="majorHAnsi"/>
          <w:b/>
          <w:sz w:val="22"/>
          <w:szCs w:val="22"/>
        </w:rPr>
      </w:pPr>
      <w:r w:rsidRPr="00F1153D">
        <w:rPr>
          <w:rFonts w:asciiTheme="majorHAnsi" w:hAnsiTheme="majorHAnsi"/>
          <w:b/>
          <w:sz w:val="22"/>
          <w:szCs w:val="22"/>
        </w:rPr>
        <w:t>EU-Ebene:</w:t>
      </w:r>
    </w:p>
    <w:p w14:paraId="219712A0" w14:textId="77777777" w:rsidR="00F1153D" w:rsidRDefault="00F1153D" w:rsidP="006532C3">
      <w:pPr>
        <w:jc w:val="both"/>
        <w:rPr>
          <w:rFonts w:asciiTheme="majorHAnsi" w:hAnsiTheme="majorHAnsi"/>
          <w:sz w:val="22"/>
          <w:szCs w:val="22"/>
        </w:rPr>
      </w:pPr>
    </w:p>
    <w:p w14:paraId="3BB25785" w14:textId="7A8555AE" w:rsidR="00F1153D" w:rsidRDefault="00F1153D" w:rsidP="006532C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(Die Politikbereiche der EU sind natürlich andere als von Nationalstaaten, diese Projekte liegen alle im Zuständigkeitsbereich der EU.)</w:t>
      </w:r>
    </w:p>
    <w:p w14:paraId="7037927E" w14:textId="77777777" w:rsidR="000F305D" w:rsidRDefault="000F305D" w:rsidP="006532C3">
      <w:pPr>
        <w:jc w:val="both"/>
        <w:rPr>
          <w:rFonts w:asciiTheme="majorHAnsi" w:hAnsiTheme="majorHAnsi"/>
          <w:sz w:val="22"/>
          <w:szCs w:val="22"/>
        </w:rPr>
      </w:pPr>
    </w:p>
    <w:p w14:paraId="3E570D12" w14:textId="5865639E" w:rsidR="000F305D" w:rsidRDefault="00F1153D" w:rsidP="006532C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Besseres Internet</w:t>
      </w:r>
      <w:r w:rsidR="000F305D">
        <w:rPr>
          <w:rFonts w:asciiTheme="majorHAnsi" w:hAnsiTheme="majorHAnsi"/>
          <w:sz w:val="22"/>
          <w:szCs w:val="22"/>
        </w:rPr>
        <w:t xml:space="preserve"> für ländliche </w:t>
      </w:r>
      <w:r w:rsidR="00C2353F">
        <w:rPr>
          <w:rFonts w:asciiTheme="majorHAnsi" w:hAnsiTheme="majorHAnsi"/>
          <w:sz w:val="22"/>
          <w:szCs w:val="22"/>
        </w:rPr>
        <w:t>Regionen</w:t>
      </w:r>
      <w:r>
        <w:rPr>
          <w:rFonts w:asciiTheme="majorHAnsi" w:hAnsiTheme="majorHAnsi"/>
          <w:sz w:val="22"/>
          <w:szCs w:val="22"/>
        </w:rPr>
        <w:tab/>
      </w:r>
      <w:r w:rsidR="00553549">
        <w:rPr>
          <w:rFonts w:asciiTheme="majorHAnsi" w:hAnsiTheme="majorHAnsi"/>
          <w:sz w:val="22"/>
          <w:szCs w:val="22"/>
        </w:rPr>
        <w:t>Modernisierung des Schienennetzes</w:t>
      </w:r>
    </w:p>
    <w:p w14:paraId="6E960FF3" w14:textId="77777777" w:rsidR="00553549" w:rsidRDefault="00553549" w:rsidP="006532C3">
      <w:pPr>
        <w:jc w:val="both"/>
        <w:rPr>
          <w:rFonts w:asciiTheme="majorHAnsi" w:hAnsiTheme="majorHAnsi"/>
          <w:sz w:val="22"/>
          <w:szCs w:val="22"/>
        </w:rPr>
      </w:pPr>
    </w:p>
    <w:p w14:paraId="1CBF8B5F" w14:textId="01B7E01B" w:rsidR="00553549" w:rsidRDefault="00F1153D" w:rsidP="006532C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Förderung von Atomkraftwerken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553549">
        <w:rPr>
          <w:rFonts w:asciiTheme="majorHAnsi" w:hAnsiTheme="majorHAnsi"/>
          <w:sz w:val="22"/>
          <w:szCs w:val="22"/>
        </w:rPr>
        <w:t>Subventionen für Bio-Landwirte</w:t>
      </w:r>
    </w:p>
    <w:p w14:paraId="2CF69A87" w14:textId="77777777" w:rsidR="00553549" w:rsidRDefault="00553549" w:rsidP="006532C3">
      <w:pPr>
        <w:jc w:val="both"/>
        <w:rPr>
          <w:rFonts w:asciiTheme="majorHAnsi" w:hAnsiTheme="majorHAnsi"/>
          <w:sz w:val="22"/>
          <w:szCs w:val="22"/>
        </w:rPr>
      </w:pPr>
    </w:p>
    <w:p w14:paraId="20179952" w14:textId="2397041B" w:rsidR="00553549" w:rsidRDefault="00553549" w:rsidP="006532C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</w:t>
      </w:r>
      <w:r w:rsidR="00F1153D">
        <w:rPr>
          <w:rFonts w:asciiTheme="majorHAnsi" w:hAnsiTheme="majorHAnsi"/>
          <w:sz w:val="22"/>
          <w:szCs w:val="22"/>
        </w:rPr>
        <w:t>ehr Mittel für Krebsforschung</w:t>
      </w:r>
      <w:r w:rsidR="00F1153D">
        <w:rPr>
          <w:rFonts w:asciiTheme="majorHAnsi" w:hAnsiTheme="majorHAnsi"/>
          <w:sz w:val="22"/>
          <w:szCs w:val="22"/>
        </w:rPr>
        <w:tab/>
      </w:r>
      <w:r w:rsidR="00F1153D">
        <w:rPr>
          <w:rFonts w:asciiTheme="majorHAnsi" w:hAnsiTheme="majorHAnsi"/>
          <w:sz w:val="22"/>
          <w:szCs w:val="22"/>
        </w:rPr>
        <w:tab/>
      </w:r>
      <w:r w:rsidR="00C2353F">
        <w:rPr>
          <w:rFonts w:asciiTheme="majorHAnsi" w:hAnsiTheme="majorHAnsi"/>
          <w:sz w:val="22"/>
          <w:szCs w:val="22"/>
        </w:rPr>
        <w:t xml:space="preserve">Unterstützung von </w:t>
      </w:r>
      <w:r w:rsidR="00461E63">
        <w:rPr>
          <w:rFonts w:asciiTheme="majorHAnsi" w:hAnsiTheme="majorHAnsi"/>
          <w:sz w:val="22"/>
          <w:szCs w:val="22"/>
        </w:rPr>
        <w:t xml:space="preserve">Auslandspraktika </w:t>
      </w:r>
      <w:r w:rsidR="00F1153D">
        <w:rPr>
          <w:rFonts w:asciiTheme="majorHAnsi" w:hAnsiTheme="majorHAnsi"/>
          <w:sz w:val="22"/>
          <w:szCs w:val="22"/>
        </w:rPr>
        <w:t>für Azubis</w:t>
      </w:r>
    </w:p>
    <w:p w14:paraId="42BD1B09" w14:textId="77777777" w:rsidR="00553549" w:rsidRDefault="00553549" w:rsidP="006532C3">
      <w:pPr>
        <w:jc w:val="both"/>
        <w:rPr>
          <w:rFonts w:asciiTheme="majorHAnsi" w:hAnsiTheme="majorHAnsi"/>
          <w:sz w:val="22"/>
          <w:szCs w:val="22"/>
        </w:rPr>
      </w:pPr>
    </w:p>
    <w:p w14:paraId="47303606" w14:textId="598E1BE3" w:rsidR="00553549" w:rsidRDefault="00C2353F" w:rsidP="006532C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Mehr Personal für </w:t>
      </w:r>
      <w:proofErr w:type="spellStart"/>
      <w:r>
        <w:rPr>
          <w:rFonts w:asciiTheme="majorHAnsi" w:hAnsiTheme="majorHAnsi"/>
          <w:sz w:val="22"/>
          <w:szCs w:val="22"/>
        </w:rPr>
        <w:t>Frontex</w:t>
      </w:r>
      <w:proofErr w:type="spellEnd"/>
      <w:r w:rsidR="00F1153D">
        <w:rPr>
          <w:rFonts w:asciiTheme="majorHAnsi" w:hAnsiTheme="majorHAnsi"/>
          <w:sz w:val="22"/>
          <w:szCs w:val="22"/>
        </w:rPr>
        <w:tab/>
      </w:r>
      <w:r w:rsidR="00F1153D">
        <w:rPr>
          <w:rFonts w:asciiTheme="majorHAnsi" w:hAnsiTheme="majorHAnsi"/>
          <w:sz w:val="22"/>
          <w:szCs w:val="22"/>
        </w:rPr>
        <w:tab/>
      </w:r>
      <w:r w:rsidR="00F1153D">
        <w:rPr>
          <w:rFonts w:asciiTheme="majorHAnsi" w:hAnsiTheme="majorHAnsi"/>
          <w:sz w:val="22"/>
          <w:szCs w:val="22"/>
        </w:rPr>
        <w:tab/>
      </w:r>
      <w:r w:rsidR="00553549">
        <w:rPr>
          <w:rFonts w:asciiTheme="majorHAnsi" w:hAnsiTheme="majorHAnsi"/>
          <w:sz w:val="22"/>
          <w:szCs w:val="22"/>
        </w:rPr>
        <w:t>Förderung von Windenergieanlagen</w:t>
      </w:r>
    </w:p>
    <w:p w14:paraId="4461B39C" w14:textId="16CD1EFD" w:rsidR="00553549" w:rsidRDefault="00C2353F" w:rsidP="006532C3">
      <w:pPr>
        <w:jc w:val="both"/>
        <w:rPr>
          <w:rFonts w:asciiTheme="majorHAnsi" w:hAnsiTheme="majorHAnsi"/>
          <w:sz w:val="22"/>
          <w:szCs w:val="22"/>
        </w:rPr>
      </w:pPr>
      <w:r w:rsidRPr="00C2353F">
        <w:rPr>
          <w:rFonts w:asciiTheme="majorHAnsi" w:hAnsiTheme="majorHAnsi"/>
          <w:sz w:val="20"/>
          <w:szCs w:val="22"/>
        </w:rPr>
        <w:t>(Europäische Agentur für die Grenz- und Küstenwache)</w:t>
      </w:r>
    </w:p>
    <w:p w14:paraId="49A257E5" w14:textId="77777777" w:rsidR="000F305D" w:rsidRPr="007A0648" w:rsidRDefault="000F305D" w:rsidP="006532C3">
      <w:pPr>
        <w:jc w:val="both"/>
        <w:rPr>
          <w:rFonts w:asciiTheme="majorHAnsi" w:hAnsiTheme="majorHAnsi"/>
          <w:sz w:val="22"/>
          <w:szCs w:val="22"/>
        </w:rPr>
      </w:pPr>
    </w:p>
    <w:p w14:paraId="2C858AF3" w14:textId="4E293A4D" w:rsidR="007D3756" w:rsidRPr="007A0648" w:rsidRDefault="007D3756" w:rsidP="006532C3">
      <w:pPr>
        <w:jc w:val="both"/>
        <w:rPr>
          <w:rFonts w:asciiTheme="majorHAnsi" w:hAnsiTheme="majorHAnsi"/>
          <w:b/>
          <w:sz w:val="22"/>
          <w:szCs w:val="22"/>
        </w:rPr>
      </w:pPr>
      <w:r w:rsidRPr="007A0648">
        <w:rPr>
          <w:rFonts w:asciiTheme="majorHAnsi" w:hAnsiTheme="majorHAnsi"/>
          <w:b/>
          <w:sz w:val="22"/>
          <w:szCs w:val="22"/>
        </w:rPr>
        <w:t>Minister*</w:t>
      </w:r>
      <w:proofErr w:type="spellStart"/>
      <w:r w:rsidRPr="007A0648">
        <w:rPr>
          <w:rFonts w:asciiTheme="majorHAnsi" w:hAnsiTheme="majorHAnsi"/>
          <w:b/>
          <w:sz w:val="22"/>
          <w:szCs w:val="22"/>
        </w:rPr>
        <w:t>innenrollen</w:t>
      </w:r>
      <w:proofErr w:type="spellEnd"/>
    </w:p>
    <w:p w14:paraId="1A306897" w14:textId="77777777" w:rsidR="007D3756" w:rsidRPr="007A0648" w:rsidRDefault="007D3756" w:rsidP="006532C3">
      <w:pPr>
        <w:jc w:val="both"/>
        <w:rPr>
          <w:rFonts w:asciiTheme="majorHAnsi" w:hAnsiTheme="majorHAnsi"/>
          <w:sz w:val="22"/>
          <w:szCs w:val="22"/>
        </w:rPr>
      </w:pPr>
    </w:p>
    <w:p w14:paraId="730DACB3" w14:textId="772FAEBC" w:rsidR="00DF1886" w:rsidRPr="007A0648" w:rsidRDefault="00DF1886" w:rsidP="006532C3">
      <w:pPr>
        <w:jc w:val="both"/>
        <w:rPr>
          <w:rFonts w:asciiTheme="majorHAnsi" w:hAnsiTheme="majorHAnsi"/>
          <w:sz w:val="22"/>
          <w:szCs w:val="22"/>
        </w:rPr>
      </w:pPr>
      <w:r w:rsidRPr="007A0648">
        <w:rPr>
          <w:rFonts w:asciiTheme="majorHAnsi" w:hAnsiTheme="majorHAnsi"/>
          <w:sz w:val="22"/>
          <w:szCs w:val="22"/>
        </w:rPr>
        <w:t>(Der Aufgabenbereich des*der Innenminister*in kann je nach Lerngruppe zu abstrakt sein. Besser sind Minister*</w:t>
      </w:r>
      <w:proofErr w:type="spellStart"/>
      <w:r w:rsidRPr="007A0648">
        <w:rPr>
          <w:rFonts w:asciiTheme="majorHAnsi" w:hAnsiTheme="majorHAnsi"/>
          <w:sz w:val="22"/>
          <w:szCs w:val="22"/>
        </w:rPr>
        <w:t>innenrollen</w:t>
      </w:r>
      <w:proofErr w:type="spellEnd"/>
      <w:r w:rsidRPr="007A0648">
        <w:rPr>
          <w:rFonts w:asciiTheme="majorHAnsi" w:hAnsiTheme="majorHAnsi"/>
          <w:sz w:val="22"/>
          <w:szCs w:val="22"/>
        </w:rPr>
        <w:t>, bei denen im Namen schon klar ist</w:t>
      </w:r>
      <w:proofErr w:type="gramStart"/>
      <w:r w:rsidRPr="007A0648">
        <w:rPr>
          <w:rFonts w:asciiTheme="majorHAnsi" w:hAnsiTheme="majorHAnsi"/>
          <w:sz w:val="22"/>
          <w:szCs w:val="22"/>
        </w:rPr>
        <w:t>, wofür</w:t>
      </w:r>
      <w:proofErr w:type="gramEnd"/>
      <w:r w:rsidRPr="007A0648">
        <w:rPr>
          <w:rFonts w:asciiTheme="majorHAnsi" w:hAnsiTheme="majorHAnsi"/>
          <w:sz w:val="22"/>
          <w:szCs w:val="22"/>
        </w:rPr>
        <w:t xml:space="preserve"> sie sich einsetzen.)</w:t>
      </w:r>
    </w:p>
    <w:p w14:paraId="6EA74F1D" w14:textId="77777777" w:rsidR="00DF1886" w:rsidRDefault="00DF1886" w:rsidP="006532C3">
      <w:pPr>
        <w:jc w:val="both"/>
        <w:rPr>
          <w:rFonts w:asciiTheme="majorHAnsi" w:hAnsiTheme="majorHAnsi"/>
          <w:sz w:val="22"/>
          <w:szCs w:val="22"/>
        </w:rPr>
      </w:pPr>
    </w:p>
    <w:p w14:paraId="093C0F46" w14:textId="2AD759E3" w:rsidR="00461E63" w:rsidRPr="00F1153D" w:rsidRDefault="00461E63" w:rsidP="006532C3">
      <w:pPr>
        <w:jc w:val="both"/>
        <w:rPr>
          <w:rFonts w:asciiTheme="majorHAnsi" w:hAnsiTheme="majorHAnsi"/>
          <w:b/>
          <w:sz w:val="22"/>
          <w:szCs w:val="22"/>
        </w:rPr>
      </w:pPr>
      <w:r w:rsidRPr="00F1153D">
        <w:rPr>
          <w:rFonts w:asciiTheme="majorHAnsi" w:hAnsiTheme="majorHAnsi"/>
          <w:b/>
          <w:sz w:val="22"/>
          <w:szCs w:val="22"/>
        </w:rPr>
        <w:t>Nationale Ebene:</w:t>
      </w:r>
    </w:p>
    <w:p w14:paraId="60229C69" w14:textId="77777777" w:rsidR="00461E63" w:rsidRPr="007A0648" w:rsidRDefault="00461E63" w:rsidP="006532C3">
      <w:pPr>
        <w:jc w:val="both"/>
        <w:rPr>
          <w:rFonts w:asciiTheme="majorHAnsi" w:hAnsiTheme="majorHAnsi"/>
          <w:sz w:val="22"/>
          <w:szCs w:val="22"/>
        </w:rPr>
      </w:pPr>
    </w:p>
    <w:p w14:paraId="1EAE86D3" w14:textId="02BB26B2" w:rsidR="007D3756" w:rsidRPr="007A0648" w:rsidRDefault="007D3756" w:rsidP="006532C3">
      <w:pPr>
        <w:jc w:val="both"/>
        <w:rPr>
          <w:rFonts w:asciiTheme="majorHAnsi" w:hAnsiTheme="majorHAnsi"/>
          <w:sz w:val="22"/>
          <w:szCs w:val="22"/>
        </w:rPr>
      </w:pPr>
      <w:r w:rsidRPr="007A0648">
        <w:rPr>
          <w:rFonts w:asciiTheme="majorHAnsi" w:hAnsiTheme="majorHAnsi"/>
          <w:sz w:val="22"/>
          <w:szCs w:val="22"/>
        </w:rPr>
        <w:t xml:space="preserve">Landwirtschaftsminister*in </w:t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  <w:t>Bildungsminister*in</w:t>
      </w:r>
    </w:p>
    <w:p w14:paraId="60C82658" w14:textId="77777777" w:rsidR="007D3756" w:rsidRPr="007A0648" w:rsidRDefault="007D3756" w:rsidP="006532C3">
      <w:pPr>
        <w:jc w:val="both"/>
        <w:rPr>
          <w:rFonts w:asciiTheme="majorHAnsi" w:hAnsiTheme="majorHAnsi"/>
          <w:sz w:val="22"/>
          <w:szCs w:val="22"/>
        </w:rPr>
      </w:pPr>
    </w:p>
    <w:p w14:paraId="7973FA33" w14:textId="02402584" w:rsidR="007D3756" w:rsidRPr="007A0648" w:rsidRDefault="007D3756" w:rsidP="006532C3">
      <w:pPr>
        <w:jc w:val="both"/>
        <w:rPr>
          <w:rFonts w:asciiTheme="majorHAnsi" w:hAnsiTheme="majorHAnsi"/>
          <w:sz w:val="22"/>
          <w:szCs w:val="22"/>
        </w:rPr>
      </w:pPr>
      <w:r w:rsidRPr="007A0648">
        <w:rPr>
          <w:rFonts w:asciiTheme="majorHAnsi" w:hAnsiTheme="majorHAnsi"/>
          <w:sz w:val="22"/>
          <w:szCs w:val="22"/>
        </w:rPr>
        <w:t>Verteidigungsminister*in</w:t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  <w:t>Gesundheitsminister*in</w:t>
      </w:r>
    </w:p>
    <w:p w14:paraId="71526D83" w14:textId="77777777" w:rsidR="007D3756" w:rsidRPr="007A0648" w:rsidRDefault="007D3756" w:rsidP="006532C3">
      <w:pPr>
        <w:jc w:val="both"/>
        <w:rPr>
          <w:rFonts w:asciiTheme="majorHAnsi" w:hAnsiTheme="majorHAnsi"/>
          <w:sz w:val="22"/>
          <w:szCs w:val="22"/>
        </w:rPr>
      </w:pPr>
    </w:p>
    <w:p w14:paraId="71EBF438" w14:textId="2B5DEA0B" w:rsidR="007D3756" w:rsidRDefault="007D3756" w:rsidP="006532C3">
      <w:pPr>
        <w:jc w:val="both"/>
        <w:rPr>
          <w:rFonts w:asciiTheme="majorHAnsi" w:hAnsiTheme="majorHAnsi"/>
          <w:sz w:val="22"/>
          <w:szCs w:val="22"/>
        </w:rPr>
      </w:pPr>
      <w:r w:rsidRPr="007A0648">
        <w:rPr>
          <w:rFonts w:asciiTheme="majorHAnsi" w:hAnsiTheme="majorHAnsi"/>
          <w:sz w:val="22"/>
          <w:szCs w:val="22"/>
        </w:rPr>
        <w:t>Umweltminister*in</w:t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Pr="007A0648">
        <w:rPr>
          <w:rFonts w:asciiTheme="majorHAnsi" w:hAnsiTheme="majorHAnsi"/>
          <w:sz w:val="22"/>
          <w:szCs w:val="22"/>
        </w:rPr>
        <w:tab/>
      </w:r>
      <w:r w:rsidR="00DF1886" w:rsidRPr="007A0648">
        <w:rPr>
          <w:rFonts w:asciiTheme="majorHAnsi" w:hAnsiTheme="majorHAnsi"/>
          <w:sz w:val="22"/>
          <w:szCs w:val="22"/>
        </w:rPr>
        <w:t>Verkehrs</w:t>
      </w:r>
      <w:r w:rsidRPr="007A0648">
        <w:rPr>
          <w:rFonts w:asciiTheme="majorHAnsi" w:hAnsiTheme="majorHAnsi"/>
          <w:sz w:val="22"/>
          <w:szCs w:val="22"/>
        </w:rPr>
        <w:t xml:space="preserve">minister*in </w:t>
      </w:r>
    </w:p>
    <w:p w14:paraId="22A028F7" w14:textId="77777777" w:rsidR="00461E63" w:rsidRDefault="00461E63" w:rsidP="006532C3">
      <w:pPr>
        <w:jc w:val="both"/>
        <w:rPr>
          <w:rFonts w:asciiTheme="majorHAnsi" w:hAnsiTheme="majorHAnsi"/>
          <w:sz w:val="22"/>
          <w:szCs w:val="22"/>
        </w:rPr>
      </w:pPr>
    </w:p>
    <w:p w14:paraId="75505ADA" w14:textId="5589F037" w:rsidR="00461E63" w:rsidRPr="00F1153D" w:rsidRDefault="00461E63" w:rsidP="006532C3">
      <w:pPr>
        <w:jc w:val="both"/>
        <w:rPr>
          <w:rFonts w:asciiTheme="majorHAnsi" w:hAnsiTheme="majorHAnsi"/>
          <w:b/>
          <w:sz w:val="22"/>
          <w:szCs w:val="22"/>
        </w:rPr>
      </w:pPr>
      <w:r w:rsidRPr="00F1153D">
        <w:rPr>
          <w:rFonts w:asciiTheme="majorHAnsi" w:hAnsiTheme="majorHAnsi"/>
          <w:b/>
          <w:sz w:val="22"/>
          <w:szCs w:val="22"/>
        </w:rPr>
        <w:t>EU-Ebene:</w:t>
      </w:r>
    </w:p>
    <w:p w14:paraId="26BA5635" w14:textId="77777777" w:rsidR="00461E63" w:rsidRDefault="00461E63" w:rsidP="006532C3">
      <w:pPr>
        <w:jc w:val="both"/>
        <w:rPr>
          <w:rFonts w:asciiTheme="majorHAnsi" w:hAnsiTheme="majorHAnsi"/>
          <w:sz w:val="22"/>
          <w:szCs w:val="22"/>
        </w:rPr>
      </w:pPr>
    </w:p>
    <w:p w14:paraId="50FF73DA" w14:textId="4443E6FC" w:rsidR="00F1153D" w:rsidRDefault="00F1153D" w:rsidP="006532C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(Die EU-Kommissar*innen haben meist sehr lange, komplizierte Titel und Aufgabenbereiche. Dies ist eine Zusammenst</w:t>
      </w:r>
      <w:r w:rsidR="00281A81">
        <w:rPr>
          <w:rFonts w:asciiTheme="majorHAnsi" w:hAnsiTheme="majorHAnsi"/>
          <w:sz w:val="22"/>
          <w:szCs w:val="22"/>
        </w:rPr>
        <w:t>e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>llung der klarsten Titel, die zudem mit den Projekt</w:t>
      </w:r>
      <w:r w:rsidR="00281A81">
        <w:rPr>
          <w:rFonts w:asciiTheme="majorHAnsi" w:hAnsiTheme="majorHAnsi"/>
          <w:sz w:val="22"/>
          <w:szCs w:val="22"/>
        </w:rPr>
        <w:t>en</w:t>
      </w:r>
      <w:r>
        <w:rPr>
          <w:rFonts w:asciiTheme="majorHAnsi" w:hAnsiTheme="majorHAnsi"/>
          <w:sz w:val="22"/>
          <w:szCs w:val="22"/>
        </w:rPr>
        <w:t xml:space="preserve"> korrespondieren.) </w:t>
      </w:r>
    </w:p>
    <w:p w14:paraId="4EE56278" w14:textId="77777777" w:rsidR="00F1153D" w:rsidRDefault="00F1153D" w:rsidP="006532C3">
      <w:pPr>
        <w:jc w:val="both"/>
        <w:rPr>
          <w:rFonts w:asciiTheme="majorHAnsi" w:hAnsiTheme="majorHAnsi"/>
          <w:sz w:val="22"/>
          <w:szCs w:val="22"/>
        </w:rPr>
      </w:pPr>
    </w:p>
    <w:p w14:paraId="27D15A54" w14:textId="2B175807" w:rsidR="00461E63" w:rsidRDefault="00461E63" w:rsidP="006532C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Kommissar*in für Klimapolitik und Energie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7A0327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Kommissar*in für Verkehr</w:t>
      </w:r>
    </w:p>
    <w:p w14:paraId="30CA25C0" w14:textId="77777777" w:rsidR="00461E63" w:rsidRDefault="00461E63" w:rsidP="006532C3">
      <w:pPr>
        <w:jc w:val="both"/>
        <w:rPr>
          <w:rFonts w:asciiTheme="majorHAnsi" w:hAnsiTheme="majorHAnsi"/>
          <w:sz w:val="22"/>
          <w:szCs w:val="22"/>
        </w:rPr>
      </w:pPr>
    </w:p>
    <w:p w14:paraId="4E853B49" w14:textId="7C90FF6D" w:rsidR="00461E63" w:rsidRDefault="00461E63" w:rsidP="006532C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Kommissar*in für Landwirtschaft und ländliche Entwicklung</w:t>
      </w:r>
      <w:r>
        <w:rPr>
          <w:rFonts w:asciiTheme="majorHAnsi" w:hAnsiTheme="majorHAnsi"/>
          <w:sz w:val="22"/>
          <w:szCs w:val="22"/>
        </w:rPr>
        <w:tab/>
        <w:t>Kommissar*in für Regionalpolitik</w:t>
      </w:r>
    </w:p>
    <w:p w14:paraId="61A3EC23" w14:textId="77777777" w:rsidR="00461E63" w:rsidRDefault="00461E63" w:rsidP="006532C3">
      <w:pPr>
        <w:jc w:val="both"/>
        <w:rPr>
          <w:rFonts w:asciiTheme="majorHAnsi" w:hAnsiTheme="majorHAnsi"/>
          <w:sz w:val="22"/>
          <w:szCs w:val="22"/>
        </w:rPr>
      </w:pPr>
    </w:p>
    <w:p w14:paraId="68A6D826" w14:textId="2ED75C1C" w:rsidR="00461E63" w:rsidRPr="007A0648" w:rsidRDefault="00461E63" w:rsidP="006532C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Kommissar*in für Forschung, Wissenschaft und Innovation </w:t>
      </w:r>
      <w:r>
        <w:rPr>
          <w:rFonts w:asciiTheme="majorHAnsi" w:hAnsiTheme="majorHAnsi"/>
          <w:sz w:val="22"/>
          <w:szCs w:val="22"/>
        </w:rPr>
        <w:tab/>
        <w:t>Kommissar*in für Sicherheitsunion</w:t>
      </w:r>
    </w:p>
    <w:sectPr w:rsidR="00461E63" w:rsidRPr="007A0648" w:rsidSect="00F737AC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66764" w14:textId="77777777" w:rsidR="007A0327" w:rsidRDefault="007A0327" w:rsidP="008167FB">
      <w:r>
        <w:separator/>
      </w:r>
    </w:p>
  </w:endnote>
  <w:endnote w:type="continuationSeparator" w:id="0">
    <w:p w14:paraId="1E1F4F03" w14:textId="77777777" w:rsidR="007A0327" w:rsidRDefault="007A0327" w:rsidP="008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F1C5D" w14:textId="77777777" w:rsidR="007A0327" w:rsidRDefault="007A0327" w:rsidP="008167FB">
      <w:r>
        <w:separator/>
      </w:r>
    </w:p>
  </w:footnote>
  <w:footnote w:type="continuationSeparator" w:id="0">
    <w:p w14:paraId="54EC9BDD" w14:textId="77777777" w:rsidR="007A0327" w:rsidRDefault="007A0327" w:rsidP="008167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9B3F8" w14:textId="77777777" w:rsidR="007A0327" w:rsidRDefault="007A0327" w:rsidP="007A1B01">
    <w:pPr>
      <w:pStyle w:val="Kopfzeile"/>
      <w:tabs>
        <w:tab w:val="clear" w:pos="4536"/>
        <w:tab w:val="clear" w:pos="9072"/>
        <w:tab w:val="left" w:pos="5745"/>
      </w:tabs>
    </w:pPr>
    <w:r w:rsidRPr="00CA09D1">
      <w:t>￼￼￼￼￼￼￼￼￼</w:t>
    </w:r>
    <w:r w:rsidRPr="00BD12B4">
      <w:rPr>
        <w:noProof/>
      </w:rPr>
      <w:drawing>
        <wp:anchor distT="0" distB="0" distL="114300" distR="114300" simplePos="0" relativeHeight="251659264" behindDoc="0" locked="0" layoutInCell="1" allowOverlap="1" wp14:anchorId="4078404D" wp14:editId="6047A708">
          <wp:simplePos x="0" y="0"/>
          <wp:positionH relativeFrom="column">
            <wp:posOffset>4800600</wp:posOffset>
          </wp:positionH>
          <wp:positionV relativeFrom="paragraph">
            <wp:posOffset>-121285</wp:posOffset>
          </wp:positionV>
          <wp:extent cx="865505" cy="399415"/>
          <wp:effectExtent l="0" t="0" r="0" b="6985"/>
          <wp:wrapSquare wrapText="bothSides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3994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DD0">
      <w:rPr>
        <w:noProof/>
      </w:rPr>
      <w:drawing>
        <wp:anchor distT="0" distB="0" distL="114300" distR="114300" simplePos="0" relativeHeight="251661312" behindDoc="0" locked="0" layoutInCell="1" allowOverlap="1" wp14:anchorId="37DFCEAD" wp14:editId="2008847D">
          <wp:simplePos x="0" y="0"/>
          <wp:positionH relativeFrom="column">
            <wp:posOffset>1257300</wp:posOffset>
          </wp:positionH>
          <wp:positionV relativeFrom="paragraph">
            <wp:posOffset>-6985</wp:posOffset>
          </wp:positionV>
          <wp:extent cx="1376045" cy="324000"/>
          <wp:effectExtent l="0" t="0" r="0" b="6350"/>
          <wp:wrapSquare wrapText="bothSides"/>
          <wp:docPr id="2" name="Bil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DD0">
      <w:rPr>
        <w:noProof/>
      </w:rPr>
      <w:drawing>
        <wp:anchor distT="0" distB="0" distL="114300" distR="114300" simplePos="0" relativeHeight="251660288" behindDoc="0" locked="0" layoutInCell="1" allowOverlap="1" wp14:anchorId="01CF6763" wp14:editId="0CBDE861">
          <wp:simplePos x="0" y="0"/>
          <wp:positionH relativeFrom="column">
            <wp:posOffset>2743200</wp:posOffset>
          </wp:positionH>
          <wp:positionV relativeFrom="paragraph">
            <wp:posOffset>107315</wp:posOffset>
          </wp:positionV>
          <wp:extent cx="1828800" cy="194310"/>
          <wp:effectExtent l="0" t="0" r="0" b="8890"/>
          <wp:wrapSquare wrapText="bothSides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 1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</w:rPr>
      <w:drawing>
        <wp:anchor distT="0" distB="0" distL="114300" distR="114300" simplePos="0" relativeHeight="251662336" behindDoc="0" locked="0" layoutInCell="1" allowOverlap="1" wp14:anchorId="6C88998B" wp14:editId="4F77653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18425" cy="324000"/>
          <wp:effectExtent l="0" t="0" r="0" b="635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42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09D1">
      <w:t>￼￼￼￼￼￼￼￼￼</w:t>
    </w:r>
    <w:r>
      <w:tab/>
    </w:r>
  </w:p>
  <w:p w14:paraId="573D3C26" w14:textId="151CE51D" w:rsidR="007A0327" w:rsidRDefault="007A0327" w:rsidP="007A1B01">
    <w:pPr>
      <w:pStyle w:val="Kopfzeile"/>
      <w:tabs>
        <w:tab w:val="clear" w:pos="4536"/>
        <w:tab w:val="clear" w:pos="9072"/>
        <w:tab w:val="left" w:pos="5745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441"/>
    <w:multiLevelType w:val="hybridMultilevel"/>
    <w:tmpl w:val="ED102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D1A36"/>
    <w:multiLevelType w:val="hybridMultilevel"/>
    <w:tmpl w:val="76CE2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DC"/>
    <w:rsid w:val="000F305D"/>
    <w:rsid w:val="00205683"/>
    <w:rsid w:val="00235FBB"/>
    <w:rsid w:val="00281A81"/>
    <w:rsid w:val="0038559D"/>
    <w:rsid w:val="003B1B78"/>
    <w:rsid w:val="00461E63"/>
    <w:rsid w:val="00553549"/>
    <w:rsid w:val="00573C8D"/>
    <w:rsid w:val="005F727B"/>
    <w:rsid w:val="006532C3"/>
    <w:rsid w:val="006901AA"/>
    <w:rsid w:val="00742A62"/>
    <w:rsid w:val="007A0327"/>
    <w:rsid w:val="007A0648"/>
    <w:rsid w:val="007A1B01"/>
    <w:rsid w:val="007A43DC"/>
    <w:rsid w:val="007D3756"/>
    <w:rsid w:val="008167FB"/>
    <w:rsid w:val="009121E6"/>
    <w:rsid w:val="009F43CF"/>
    <w:rsid w:val="00B81BA6"/>
    <w:rsid w:val="00BF0F93"/>
    <w:rsid w:val="00C2353F"/>
    <w:rsid w:val="00D44351"/>
    <w:rsid w:val="00DD163A"/>
    <w:rsid w:val="00DF1886"/>
    <w:rsid w:val="00EA7096"/>
    <w:rsid w:val="00EB5FD8"/>
    <w:rsid w:val="00EC48A3"/>
    <w:rsid w:val="00F1153D"/>
    <w:rsid w:val="00F7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B49E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43DC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38559D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8559D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8559D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8559D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8559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8559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8559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8167F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167FB"/>
  </w:style>
  <w:style w:type="paragraph" w:styleId="Fuzeile">
    <w:name w:val="footer"/>
    <w:basedOn w:val="Standard"/>
    <w:link w:val="FuzeileZeichen"/>
    <w:uiPriority w:val="99"/>
    <w:unhideWhenUsed/>
    <w:rsid w:val="008167F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167FB"/>
  </w:style>
  <w:style w:type="table" w:styleId="Tabellenraster">
    <w:name w:val="Table Grid"/>
    <w:basedOn w:val="NormaleTabelle"/>
    <w:uiPriority w:val="59"/>
    <w:rsid w:val="00816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Liste1">
    <w:name w:val="Medium List 1"/>
    <w:basedOn w:val="NormaleTabelle"/>
    <w:uiPriority w:val="65"/>
    <w:rsid w:val="008167F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Raster1">
    <w:name w:val="Medium Grid 1"/>
    <w:basedOn w:val="NormaleTabelle"/>
    <w:uiPriority w:val="67"/>
    <w:rsid w:val="008167F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43DC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38559D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8559D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8559D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8559D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8559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8559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8559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8167F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167FB"/>
  </w:style>
  <w:style w:type="paragraph" w:styleId="Fuzeile">
    <w:name w:val="footer"/>
    <w:basedOn w:val="Standard"/>
    <w:link w:val="FuzeileZeichen"/>
    <w:uiPriority w:val="99"/>
    <w:unhideWhenUsed/>
    <w:rsid w:val="008167F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167FB"/>
  </w:style>
  <w:style w:type="table" w:styleId="Tabellenraster">
    <w:name w:val="Table Grid"/>
    <w:basedOn w:val="NormaleTabelle"/>
    <w:uiPriority w:val="59"/>
    <w:rsid w:val="00816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Liste1">
    <w:name w:val="Medium List 1"/>
    <w:basedOn w:val="NormaleTabelle"/>
    <w:uiPriority w:val="65"/>
    <w:rsid w:val="008167F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Raster1">
    <w:name w:val="Medium Grid 1"/>
    <w:basedOn w:val="NormaleTabelle"/>
    <w:uiPriority w:val="67"/>
    <w:rsid w:val="008167F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3576</Characters>
  <Application>Microsoft Macintosh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Grimm</dc:creator>
  <cp:keywords/>
  <dc:description/>
  <cp:lastModifiedBy>Eurosoc Digital</cp:lastModifiedBy>
  <cp:revision>17</cp:revision>
  <dcterms:created xsi:type="dcterms:W3CDTF">2016-11-09T14:01:00Z</dcterms:created>
  <dcterms:modified xsi:type="dcterms:W3CDTF">2018-02-01T11:13:00Z</dcterms:modified>
</cp:coreProperties>
</file>